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AA6BB" w14:textId="59D64242" w:rsidR="00293FE5" w:rsidRDefault="00F55A50" w:rsidP="00293FE5">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O CONSUMIDOR IDOSO</w:t>
      </w:r>
    </w:p>
    <w:p w14:paraId="6B1AA6D3" w14:textId="170DEDDB" w:rsidR="00F55A50" w:rsidRDefault="00F55A50" w:rsidP="00293FE5">
      <w:pPr>
        <w:jc w:val="center"/>
        <w:rPr>
          <w:rFonts w:ascii="Times New Roman" w:hAnsi="Times New Roman" w:cs="Times New Roman"/>
          <w:b/>
          <w:bCs/>
          <w:sz w:val="24"/>
          <w:szCs w:val="24"/>
        </w:rPr>
      </w:pPr>
      <w:r>
        <w:rPr>
          <w:rFonts w:ascii="Times New Roman" w:hAnsi="Times New Roman" w:cs="Times New Roman"/>
          <w:b/>
          <w:bCs/>
          <w:sz w:val="24"/>
          <w:szCs w:val="24"/>
        </w:rPr>
        <w:t>DIREI</w:t>
      </w:r>
      <w:r w:rsidR="004F676B">
        <w:rPr>
          <w:rFonts w:ascii="Times New Roman" w:hAnsi="Times New Roman" w:cs="Times New Roman"/>
          <w:b/>
          <w:bCs/>
          <w:sz w:val="24"/>
          <w:szCs w:val="24"/>
        </w:rPr>
        <w:t>T</w:t>
      </w:r>
      <w:r>
        <w:rPr>
          <w:rFonts w:ascii="Times New Roman" w:hAnsi="Times New Roman" w:cs="Times New Roman"/>
          <w:b/>
          <w:bCs/>
          <w:sz w:val="24"/>
          <w:szCs w:val="24"/>
        </w:rPr>
        <w:t>OS E GARANTIAS</w:t>
      </w:r>
      <w:r w:rsidR="004F676B">
        <w:rPr>
          <w:rFonts w:ascii="Times New Roman" w:hAnsi="Times New Roman" w:cs="Times New Roman"/>
          <w:b/>
          <w:bCs/>
          <w:sz w:val="24"/>
          <w:szCs w:val="24"/>
        </w:rPr>
        <w:t xml:space="preserve"> LEGAIS</w:t>
      </w:r>
      <w:r>
        <w:rPr>
          <w:rFonts w:ascii="Times New Roman" w:hAnsi="Times New Roman" w:cs="Times New Roman"/>
          <w:b/>
          <w:bCs/>
          <w:sz w:val="24"/>
          <w:szCs w:val="24"/>
        </w:rPr>
        <w:t xml:space="preserve"> FRENTE AO CENÁRIO DIGITAL</w:t>
      </w:r>
    </w:p>
    <w:p w14:paraId="0278528E" w14:textId="5D03B7A6" w:rsidR="00AE1287" w:rsidRDefault="00AE1287" w:rsidP="00F55A50">
      <w:pPr>
        <w:rPr>
          <w:rFonts w:ascii="Times New Roman" w:hAnsi="Times New Roman" w:cs="Times New Roman"/>
          <w:b/>
          <w:bCs/>
          <w:sz w:val="24"/>
          <w:szCs w:val="24"/>
        </w:rPr>
      </w:pPr>
    </w:p>
    <w:p w14:paraId="7967C2CE" w14:textId="388F936C" w:rsidR="00AE1287" w:rsidRPr="00AE1287" w:rsidRDefault="00AE1287" w:rsidP="00AE1287">
      <w:pPr>
        <w:spacing w:after="0" w:line="360" w:lineRule="auto"/>
        <w:ind w:firstLine="851"/>
        <w:jc w:val="right"/>
        <w:rPr>
          <w:rFonts w:ascii="Times New Roman" w:hAnsi="Times New Roman" w:cs="Times New Roman"/>
          <w:sz w:val="24"/>
          <w:szCs w:val="24"/>
        </w:rPr>
      </w:pPr>
      <w:r w:rsidRPr="00AE1287">
        <w:rPr>
          <w:rFonts w:ascii="Times New Roman" w:hAnsi="Times New Roman" w:cs="Times New Roman"/>
          <w:sz w:val="24"/>
          <w:szCs w:val="24"/>
        </w:rPr>
        <w:t>Fabiane Pinto de Sá Ferreira</w:t>
      </w:r>
      <w:r w:rsidR="006C3FA7">
        <w:rPr>
          <w:rStyle w:val="Refdenotaderodap"/>
          <w:rFonts w:ascii="Times New Roman" w:hAnsi="Times New Roman" w:cs="Times New Roman"/>
          <w:sz w:val="24"/>
          <w:szCs w:val="24"/>
        </w:rPr>
        <w:footnoteReference w:id="1"/>
      </w:r>
      <w:r w:rsidR="0099128A">
        <w:rPr>
          <w:rFonts w:ascii="Times New Roman" w:hAnsi="Times New Roman" w:cs="Times New Roman"/>
          <w:sz w:val="24"/>
          <w:szCs w:val="24"/>
        </w:rPr>
        <w:t xml:space="preserve"> &amp;</w:t>
      </w:r>
    </w:p>
    <w:p w14:paraId="72A93FA2" w14:textId="3CF77DC1" w:rsidR="00AE1287" w:rsidRPr="00AE1287" w:rsidRDefault="00AE1287" w:rsidP="00AE1287">
      <w:pPr>
        <w:spacing w:after="0" w:line="360" w:lineRule="auto"/>
        <w:ind w:firstLine="851"/>
        <w:jc w:val="right"/>
        <w:rPr>
          <w:rFonts w:ascii="Times New Roman" w:hAnsi="Times New Roman" w:cs="Times New Roman"/>
          <w:sz w:val="24"/>
          <w:szCs w:val="24"/>
        </w:rPr>
      </w:pPr>
      <w:r w:rsidRPr="00AE1287">
        <w:rPr>
          <w:rFonts w:ascii="Times New Roman" w:hAnsi="Times New Roman" w:cs="Times New Roman"/>
          <w:sz w:val="24"/>
          <w:szCs w:val="24"/>
        </w:rPr>
        <w:t>Rog</w:t>
      </w:r>
      <w:r w:rsidR="00C06759">
        <w:rPr>
          <w:rFonts w:ascii="Times New Roman" w:hAnsi="Times New Roman" w:cs="Times New Roman"/>
          <w:sz w:val="24"/>
          <w:szCs w:val="24"/>
        </w:rPr>
        <w:t>e</w:t>
      </w:r>
      <w:r w:rsidRPr="00AE1287">
        <w:rPr>
          <w:rFonts w:ascii="Times New Roman" w:hAnsi="Times New Roman" w:cs="Times New Roman"/>
          <w:sz w:val="24"/>
          <w:szCs w:val="24"/>
        </w:rPr>
        <w:t>rio Willian Barboza de Oliveira</w:t>
      </w:r>
      <w:r w:rsidR="006C3FA7">
        <w:rPr>
          <w:rStyle w:val="Refdenotaderodap"/>
          <w:rFonts w:ascii="Times New Roman" w:hAnsi="Times New Roman" w:cs="Times New Roman"/>
          <w:sz w:val="24"/>
          <w:szCs w:val="24"/>
        </w:rPr>
        <w:footnoteReference w:id="2"/>
      </w:r>
    </w:p>
    <w:p w14:paraId="586CB8F4" w14:textId="251CCB20" w:rsidR="00AE1287" w:rsidRDefault="00AE1287" w:rsidP="00AE1287">
      <w:pPr>
        <w:rPr>
          <w:rFonts w:ascii="Times New Roman" w:hAnsi="Times New Roman" w:cs="Times New Roman"/>
          <w:b/>
          <w:bCs/>
          <w:sz w:val="24"/>
          <w:szCs w:val="24"/>
        </w:rPr>
      </w:pPr>
    </w:p>
    <w:p w14:paraId="54587CEA" w14:textId="7F6750BA" w:rsidR="00293FE5" w:rsidRPr="00293FE5" w:rsidRDefault="00876F29" w:rsidP="00293FE5">
      <w:pPr>
        <w:rPr>
          <w:rFonts w:ascii="Times New Roman" w:hAnsi="Times New Roman" w:cs="Times New Roman"/>
          <w:b/>
          <w:bCs/>
          <w:sz w:val="24"/>
          <w:szCs w:val="24"/>
        </w:rPr>
      </w:pPr>
      <w:r w:rsidRPr="00293FE5">
        <w:rPr>
          <w:rFonts w:ascii="Times New Roman" w:hAnsi="Times New Roman" w:cs="Times New Roman"/>
          <w:b/>
          <w:bCs/>
          <w:sz w:val="24"/>
          <w:szCs w:val="24"/>
        </w:rPr>
        <w:t>SUMÁRIO:</w:t>
      </w:r>
    </w:p>
    <w:p w14:paraId="61BD0BE6" w14:textId="05F28BC9" w:rsidR="00293FE5" w:rsidRPr="00293FE5" w:rsidRDefault="00876F29" w:rsidP="00293FE5">
      <w:pPr>
        <w:rPr>
          <w:rFonts w:ascii="Times New Roman" w:hAnsi="Times New Roman" w:cs="Times New Roman"/>
          <w:b/>
          <w:bCs/>
          <w:sz w:val="24"/>
          <w:szCs w:val="24"/>
        </w:rPr>
      </w:pPr>
      <w:r w:rsidRPr="00293FE5">
        <w:rPr>
          <w:rFonts w:ascii="Times New Roman" w:hAnsi="Times New Roman" w:cs="Times New Roman"/>
          <w:b/>
          <w:bCs/>
          <w:sz w:val="24"/>
          <w:szCs w:val="24"/>
        </w:rPr>
        <w:t>INTRODUÇÃO:</w:t>
      </w:r>
    </w:p>
    <w:p w14:paraId="0A9D9A26" w14:textId="44C5F3DF" w:rsidR="008F7139" w:rsidRPr="008F7139" w:rsidRDefault="00876F29" w:rsidP="008F7139">
      <w:pPr>
        <w:spacing w:after="0" w:line="360" w:lineRule="auto"/>
        <w:rPr>
          <w:rFonts w:ascii="Times New Roman" w:hAnsi="Times New Roman" w:cs="Times New Roman"/>
          <w:b/>
          <w:bCs/>
          <w:sz w:val="24"/>
          <w:szCs w:val="24"/>
        </w:rPr>
      </w:pPr>
      <w:r w:rsidRPr="008F7139">
        <w:rPr>
          <w:rFonts w:ascii="Times New Roman" w:hAnsi="Times New Roman" w:cs="Times New Roman"/>
          <w:b/>
          <w:bCs/>
          <w:sz w:val="24"/>
          <w:szCs w:val="24"/>
        </w:rPr>
        <w:t xml:space="preserve">1) A TUTELA DE CONSUMO, AS POLÍTICAS DE IGUALDADE E O NOVO PARADIGMA DO DIREITO CONTEMPORÂNEO </w:t>
      </w:r>
    </w:p>
    <w:p w14:paraId="5B2F6C1C" w14:textId="48F8669A" w:rsidR="008F7139" w:rsidRPr="008F7139" w:rsidRDefault="00876F29" w:rsidP="008F7139">
      <w:pPr>
        <w:spacing w:after="0" w:line="360" w:lineRule="auto"/>
        <w:rPr>
          <w:rFonts w:ascii="Times New Roman" w:hAnsi="Times New Roman" w:cs="Times New Roman"/>
          <w:b/>
          <w:bCs/>
          <w:sz w:val="24"/>
          <w:szCs w:val="24"/>
        </w:rPr>
      </w:pPr>
      <w:r w:rsidRPr="008F7139">
        <w:rPr>
          <w:rFonts w:ascii="Times New Roman" w:hAnsi="Times New Roman" w:cs="Times New Roman"/>
          <w:b/>
          <w:bCs/>
          <w:sz w:val="24"/>
          <w:szCs w:val="24"/>
        </w:rPr>
        <w:t xml:space="preserve">2) O UNIVERSO DIGITAL E O INDUBITÁVEL PAPEL DOS AGENTES SOCIAIS: A ACELERAÇÃO DA TECNOLOGIA 5.0 </w:t>
      </w:r>
    </w:p>
    <w:p w14:paraId="455352E0" w14:textId="143225E7" w:rsidR="008F7139" w:rsidRPr="008F7139" w:rsidRDefault="00876F29" w:rsidP="008F7139">
      <w:pPr>
        <w:spacing w:after="0" w:line="360" w:lineRule="auto"/>
        <w:rPr>
          <w:rFonts w:ascii="Times New Roman" w:hAnsi="Times New Roman" w:cs="Times New Roman"/>
          <w:b/>
          <w:bCs/>
          <w:sz w:val="24"/>
          <w:szCs w:val="24"/>
        </w:rPr>
      </w:pPr>
      <w:r w:rsidRPr="008F7139">
        <w:rPr>
          <w:rFonts w:ascii="Times New Roman" w:hAnsi="Times New Roman" w:cs="Times New Roman"/>
          <w:b/>
          <w:bCs/>
          <w:sz w:val="24"/>
          <w:szCs w:val="24"/>
        </w:rPr>
        <w:t>3) A AMPLITUDE CONSTITUCIONAL, O ESTATUTO DO IDOSO E O CÓDIGO DE DEFESA DO CONSUMIDOR</w:t>
      </w:r>
    </w:p>
    <w:p w14:paraId="289F3A03" w14:textId="7DDCE488" w:rsidR="008F7139" w:rsidRPr="008F7139" w:rsidRDefault="00876F29" w:rsidP="008F7139">
      <w:pPr>
        <w:spacing w:after="0" w:line="360" w:lineRule="auto"/>
        <w:rPr>
          <w:rFonts w:ascii="Times New Roman" w:hAnsi="Times New Roman" w:cs="Times New Roman"/>
          <w:b/>
          <w:bCs/>
          <w:sz w:val="24"/>
          <w:szCs w:val="24"/>
        </w:rPr>
      </w:pPr>
      <w:r w:rsidRPr="008F7139">
        <w:rPr>
          <w:rFonts w:ascii="Times New Roman" w:hAnsi="Times New Roman" w:cs="Times New Roman"/>
          <w:b/>
          <w:bCs/>
          <w:sz w:val="24"/>
          <w:szCs w:val="24"/>
        </w:rPr>
        <w:t>4) O CONSUMIDOR IDOSO À LUZ DO CÓDIGO DE DEFESA DO CONSUMIDOR</w:t>
      </w:r>
    </w:p>
    <w:p w14:paraId="7F81485F" w14:textId="1C2E5F4B" w:rsidR="008F7139" w:rsidRPr="008F7139" w:rsidRDefault="00876F29" w:rsidP="008F7139">
      <w:pPr>
        <w:spacing w:after="0" w:line="360" w:lineRule="auto"/>
        <w:rPr>
          <w:rFonts w:ascii="Times New Roman" w:hAnsi="Times New Roman" w:cs="Times New Roman"/>
          <w:b/>
          <w:bCs/>
          <w:sz w:val="24"/>
          <w:szCs w:val="24"/>
        </w:rPr>
      </w:pPr>
      <w:r w:rsidRPr="008F7139">
        <w:rPr>
          <w:rFonts w:ascii="Times New Roman" w:hAnsi="Times New Roman" w:cs="Times New Roman"/>
          <w:b/>
          <w:bCs/>
          <w:sz w:val="24"/>
          <w:szCs w:val="24"/>
        </w:rPr>
        <w:t>5) PADRÕES DECISÓRIOS</w:t>
      </w:r>
    </w:p>
    <w:p w14:paraId="0F7037DC" w14:textId="3D797837" w:rsidR="0099128A" w:rsidRDefault="00876F29" w:rsidP="008F7139">
      <w:pPr>
        <w:spacing w:after="0" w:line="360" w:lineRule="auto"/>
        <w:rPr>
          <w:rFonts w:ascii="Times New Roman" w:hAnsi="Times New Roman" w:cs="Times New Roman"/>
          <w:b/>
          <w:bCs/>
          <w:sz w:val="24"/>
          <w:szCs w:val="24"/>
        </w:rPr>
      </w:pPr>
      <w:r w:rsidRPr="008F7139">
        <w:rPr>
          <w:rFonts w:ascii="Times New Roman" w:hAnsi="Times New Roman" w:cs="Times New Roman"/>
          <w:b/>
          <w:bCs/>
          <w:sz w:val="24"/>
          <w:szCs w:val="24"/>
        </w:rPr>
        <w:t>CONSIDERAÇÕES FINAIS:</w:t>
      </w:r>
    </w:p>
    <w:p w14:paraId="405233C0" w14:textId="77777777" w:rsidR="00293FE5" w:rsidRDefault="00293FE5" w:rsidP="00293FE5">
      <w:pPr>
        <w:rPr>
          <w:rFonts w:ascii="Times New Roman" w:hAnsi="Times New Roman" w:cs="Times New Roman"/>
          <w:b/>
          <w:bCs/>
          <w:sz w:val="24"/>
          <w:szCs w:val="24"/>
        </w:rPr>
      </w:pPr>
    </w:p>
    <w:p w14:paraId="0EA9AC48" w14:textId="77777777" w:rsidR="00876F29" w:rsidRDefault="00876F29" w:rsidP="00AE1287">
      <w:pPr>
        <w:rPr>
          <w:rFonts w:ascii="Times New Roman" w:hAnsi="Times New Roman" w:cs="Times New Roman"/>
          <w:b/>
          <w:bCs/>
          <w:sz w:val="24"/>
          <w:szCs w:val="24"/>
        </w:rPr>
      </w:pPr>
    </w:p>
    <w:p w14:paraId="74835687" w14:textId="7805B97B" w:rsidR="00AE1287" w:rsidRDefault="00AE1287" w:rsidP="00AE1287">
      <w:pPr>
        <w:rPr>
          <w:rFonts w:ascii="Times New Roman" w:hAnsi="Times New Roman" w:cs="Times New Roman"/>
          <w:b/>
          <w:bCs/>
          <w:sz w:val="24"/>
          <w:szCs w:val="24"/>
        </w:rPr>
      </w:pPr>
      <w:r>
        <w:rPr>
          <w:rFonts w:ascii="Times New Roman" w:hAnsi="Times New Roman" w:cs="Times New Roman"/>
          <w:b/>
          <w:bCs/>
          <w:sz w:val="24"/>
          <w:szCs w:val="24"/>
        </w:rPr>
        <w:t>INTRODUÇÃO</w:t>
      </w:r>
    </w:p>
    <w:p w14:paraId="6EA2C1DB" w14:textId="2C9817D4" w:rsidR="00AE1287" w:rsidRDefault="008E490E" w:rsidP="00293FE5">
      <w:pPr>
        <w:spacing w:after="0" w:line="360" w:lineRule="auto"/>
        <w:rPr>
          <w:rFonts w:ascii="Times New Roman" w:hAnsi="Times New Roman" w:cs="Times New Roman"/>
          <w:sz w:val="24"/>
          <w:szCs w:val="24"/>
        </w:rPr>
      </w:pPr>
      <w:r w:rsidRPr="00AE1287">
        <w:rPr>
          <w:rFonts w:ascii="Times New Roman" w:hAnsi="Times New Roman" w:cs="Times New Roman"/>
          <w:sz w:val="24"/>
          <w:szCs w:val="24"/>
        </w:rPr>
        <w:t xml:space="preserve">O presente artigo visa </w:t>
      </w:r>
      <w:r w:rsidR="009D60EB" w:rsidRPr="00AE1287">
        <w:rPr>
          <w:rFonts w:ascii="Times New Roman" w:hAnsi="Times New Roman" w:cs="Times New Roman"/>
          <w:sz w:val="24"/>
          <w:szCs w:val="24"/>
        </w:rPr>
        <w:t>contextualizar a hipervulnerabilidade e posição jurídica do consumidor idoso</w:t>
      </w:r>
      <w:r w:rsidR="00713D2E">
        <w:rPr>
          <w:rFonts w:ascii="Times New Roman" w:hAnsi="Times New Roman" w:cs="Times New Roman"/>
          <w:sz w:val="24"/>
          <w:szCs w:val="24"/>
        </w:rPr>
        <w:t xml:space="preserve">, eis que surge </w:t>
      </w:r>
      <w:r w:rsidR="00713D2E" w:rsidRPr="00DE4475">
        <w:rPr>
          <w:rFonts w:ascii="Times New Roman" w:hAnsi="Times New Roman" w:cs="Times New Roman"/>
          <w:sz w:val="24"/>
          <w:szCs w:val="24"/>
        </w:rPr>
        <w:t>na sociedade atual a cultura de consumo pelo senso de pertencimento.</w:t>
      </w:r>
    </w:p>
    <w:p w14:paraId="0F41D7FA" w14:textId="77777777" w:rsidR="00293FE5" w:rsidRDefault="00293FE5" w:rsidP="00293FE5">
      <w:pPr>
        <w:spacing w:after="0" w:line="360" w:lineRule="auto"/>
        <w:rPr>
          <w:rFonts w:ascii="Times New Roman" w:hAnsi="Times New Roman" w:cs="Times New Roman"/>
          <w:sz w:val="24"/>
          <w:szCs w:val="24"/>
        </w:rPr>
      </w:pPr>
    </w:p>
    <w:p w14:paraId="313A438D" w14:textId="61D6FA01" w:rsidR="00E62EFE" w:rsidRDefault="00AE1287"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Trata-se de uma</w:t>
      </w:r>
      <w:r w:rsidR="009D60EB" w:rsidRPr="00AE1287">
        <w:rPr>
          <w:rFonts w:ascii="Times New Roman" w:hAnsi="Times New Roman" w:cs="Times New Roman"/>
          <w:sz w:val="24"/>
          <w:szCs w:val="24"/>
        </w:rPr>
        <w:t xml:space="preserve"> detida análise dos novos paradigmas do Direito Contemporâneo, que buscam na Constituição Federal balizas às questões advindas do moderno e acelerado cenário digital</w:t>
      </w:r>
      <w:r w:rsidR="00BD5622">
        <w:rPr>
          <w:rFonts w:ascii="Times New Roman" w:hAnsi="Times New Roman" w:cs="Times New Roman"/>
          <w:sz w:val="24"/>
          <w:szCs w:val="24"/>
        </w:rPr>
        <w:t>, sobretudo dos novos meios de pagamento.</w:t>
      </w:r>
      <w:r w:rsidR="00DB45A3">
        <w:rPr>
          <w:rFonts w:ascii="Times New Roman" w:hAnsi="Times New Roman" w:cs="Times New Roman"/>
          <w:sz w:val="24"/>
          <w:szCs w:val="24"/>
        </w:rPr>
        <w:t xml:space="preserve"> </w:t>
      </w:r>
    </w:p>
    <w:p w14:paraId="6CACD548" w14:textId="77777777" w:rsidR="00293FE5" w:rsidRDefault="00293FE5" w:rsidP="00293FE5">
      <w:pPr>
        <w:spacing w:after="0" w:line="360" w:lineRule="auto"/>
        <w:rPr>
          <w:rFonts w:ascii="Times New Roman" w:hAnsi="Times New Roman" w:cs="Times New Roman"/>
          <w:sz w:val="24"/>
          <w:szCs w:val="24"/>
        </w:rPr>
      </w:pPr>
    </w:p>
    <w:p w14:paraId="7E541DF0" w14:textId="4D059D30" w:rsidR="00BD5622" w:rsidRDefault="00BD5622"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É cediço que</w:t>
      </w:r>
      <w:r w:rsidRPr="00BD5622">
        <w:rPr>
          <w:rFonts w:ascii="Times New Roman" w:hAnsi="Times New Roman" w:cs="Times New Roman"/>
          <w:sz w:val="24"/>
          <w:szCs w:val="24"/>
        </w:rPr>
        <w:t xml:space="preserve"> 47% dos brasileiros reduziram a utilização de dinheiro em espécie acelerados pela pandemia</w:t>
      </w:r>
      <w:r w:rsidR="00C06759">
        <w:rPr>
          <w:rStyle w:val="Refdenotaderodap"/>
          <w:rFonts w:ascii="Times New Roman" w:hAnsi="Times New Roman" w:cs="Times New Roman"/>
          <w:sz w:val="24"/>
          <w:szCs w:val="24"/>
        </w:rPr>
        <w:footnoteReference w:id="3"/>
      </w:r>
      <w:r w:rsidRPr="00BD5622">
        <w:rPr>
          <w:rFonts w:ascii="Times New Roman" w:hAnsi="Times New Roman" w:cs="Times New Roman"/>
          <w:sz w:val="24"/>
          <w:szCs w:val="24"/>
        </w:rPr>
        <w:t xml:space="preserve">, o que muda completamente o comportamento do </w:t>
      </w:r>
      <w:r w:rsidR="00FE2302">
        <w:rPr>
          <w:rFonts w:ascii="Times New Roman" w:hAnsi="Times New Roman" w:cs="Times New Roman"/>
          <w:sz w:val="24"/>
          <w:szCs w:val="24"/>
        </w:rPr>
        <w:t xml:space="preserve">cliente, </w:t>
      </w:r>
      <w:r w:rsidRPr="00BD5622">
        <w:rPr>
          <w:rFonts w:ascii="Times New Roman" w:hAnsi="Times New Roman" w:cs="Times New Roman"/>
          <w:sz w:val="24"/>
          <w:szCs w:val="24"/>
        </w:rPr>
        <w:t>consumidor</w:t>
      </w:r>
      <w:r w:rsidR="00FE2302">
        <w:rPr>
          <w:rFonts w:ascii="Times New Roman" w:hAnsi="Times New Roman" w:cs="Times New Roman"/>
          <w:sz w:val="24"/>
          <w:szCs w:val="24"/>
        </w:rPr>
        <w:t xml:space="preserve">, </w:t>
      </w:r>
      <w:r>
        <w:rPr>
          <w:rFonts w:ascii="Times New Roman" w:hAnsi="Times New Roman" w:cs="Times New Roman"/>
          <w:sz w:val="24"/>
          <w:szCs w:val="24"/>
        </w:rPr>
        <w:t xml:space="preserve">face às </w:t>
      </w:r>
      <w:r w:rsidRPr="00BD5622">
        <w:rPr>
          <w:rFonts w:ascii="Times New Roman" w:hAnsi="Times New Roman" w:cs="Times New Roman"/>
          <w:sz w:val="24"/>
          <w:szCs w:val="24"/>
        </w:rPr>
        <w:t xml:space="preserve">necessidades bancárias </w:t>
      </w:r>
      <w:r>
        <w:rPr>
          <w:rFonts w:ascii="Times New Roman" w:hAnsi="Times New Roman" w:cs="Times New Roman"/>
          <w:sz w:val="24"/>
          <w:szCs w:val="24"/>
        </w:rPr>
        <w:t>com</w:t>
      </w:r>
      <w:r w:rsidRPr="00BD5622">
        <w:rPr>
          <w:rFonts w:ascii="Times New Roman" w:hAnsi="Times New Roman" w:cs="Times New Roman"/>
          <w:sz w:val="24"/>
          <w:szCs w:val="24"/>
        </w:rPr>
        <w:t xml:space="preserve"> demanda </w:t>
      </w:r>
      <w:r>
        <w:rPr>
          <w:rFonts w:ascii="Times New Roman" w:hAnsi="Times New Roman" w:cs="Times New Roman"/>
          <w:sz w:val="24"/>
          <w:szCs w:val="24"/>
        </w:rPr>
        <w:t>imediatas</w:t>
      </w:r>
      <w:r w:rsidRPr="00BD5622">
        <w:rPr>
          <w:rFonts w:ascii="Times New Roman" w:hAnsi="Times New Roman" w:cs="Times New Roman"/>
          <w:sz w:val="24"/>
          <w:szCs w:val="24"/>
        </w:rPr>
        <w:t xml:space="preserve"> por pagamentos em tempo real</w:t>
      </w:r>
      <w:r>
        <w:rPr>
          <w:rFonts w:ascii="Times New Roman" w:hAnsi="Times New Roman" w:cs="Times New Roman"/>
          <w:sz w:val="24"/>
          <w:szCs w:val="24"/>
        </w:rPr>
        <w:t xml:space="preserve">. </w:t>
      </w:r>
    </w:p>
    <w:p w14:paraId="4F8A5E61" w14:textId="77777777" w:rsidR="00293FE5" w:rsidRDefault="00293FE5" w:rsidP="00293FE5">
      <w:pPr>
        <w:spacing w:after="0" w:line="360" w:lineRule="auto"/>
        <w:rPr>
          <w:rFonts w:ascii="Times New Roman" w:hAnsi="Times New Roman" w:cs="Times New Roman"/>
          <w:sz w:val="24"/>
          <w:szCs w:val="24"/>
        </w:rPr>
      </w:pPr>
    </w:p>
    <w:p w14:paraId="21DD82A5" w14:textId="3D7F1661" w:rsidR="00DE4475" w:rsidRDefault="00DE4475"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Neste contexto, subdividiu-se o presente artigo em três temáticas cronológicas. </w:t>
      </w:r>
    </w:p>
    <w:p w14:paraId="129E7CA5" w14:textId="0A539299" w:rsidR="00DE4475" w:rsidRDefault="00DE4475"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A primeira</w:t>
      </w:r>
      <w:r w:rsidR="00590463">
        <w:rPr>
          <w:rFonts w:ascii="Times New Roman" w:hAnsi="Times New Roman" w:cs="Times New Roman"/>
          <w:sz w:val="24"/>
          <w:szCs w:val="24"/>
        </w:rPr>
        <w:t xml:space="preserve"> delas</w:t>
      </w:r>
      <w:r>
        <w:rPr>
          <w:rFonts w:ascii="Times New Roman" w:hAnsi="Times New Roman" w:cs="Times New Roman"/>
          <w:sz w:val="24"/>
          <w:szCs w:val="24"/>
        </w:rPr>
        <w:t xml:space="preserve"> </w:t>
      </w:r>
      <w:r w:rsidR="00590463">
        <w:rPr>
          <w:rFonts w:ascii="Times New Roman" w:hAnsi="Times New Roman" w:cs="Times New Roman"/>
          <w:sz w:val="24"/>
          <w:szCs w:val="24"/>
        </w:rPr>
        <w:t>por meio de</w:t>
      </w:r>
      <w:r>
        <w:rPr>
          <w:rFonts w:ascii="Times New Roman" w:hAnsi="Times New Roman" w:cs="Times New Roman"/>
          <w:sz w:val="24"/>
          <w:szCs w:val="24"/>
        </w:rPr>
        <w:t xml:space="preserve"> breve explanação sobre a tutela de consumo e relativização do Princípio da Igualdade, bem como </w:t>
      </w:r>
      <w:r w:rsidRPr="00DE4475">
        <w:rPr>
          <w:rFonts w:ascii="Times New Roman" w:hAnsi="Times New Roman" w:cs="Times New Roman"/>
          <w:sz w:val="24"/>
          <w:szCs w:val="24"/>
        </w:rPr>
        <w:t xml:space="preserve">da </w:t>
      </w:r>
      <w:r w:rsidR="00FE2302">
        <w:rPr>
          <w:rFonts w:ascii="Times New Roman" w:hAnsi="Times New Roman" w:cs="Times New Roman"/>
          <w:sz w:val="24"/>
          <w:szCs w:val="24"/>
        </w:rPr>
        <w:t>primordial</w:t>
      </w:r>
      <w:r w:rsidRPr="00DE4475">
        <w:rPr>
          <w:rFonts w:ascii="Times New Roman" w:hAnsi="Times New Roman" w:cs="Times New Roman"/>
          <w:sz w:val="24"/>
          <w:szCs w:val="24"/>
        </w:rPr>
        <w:t xml:space="preserve"> criação das desigualdades jurídicas por consequência da vulnerabilidade econômica</w:t>
      </w:r>
      <w:r w:rsidR="00590463">
        <w:rPr>
          <w:rFonts w:ascii="Times New Roman" w:hAnsi="Times New Roman" w:cs="Times New Roman"/>
          <w:sz w:val="24"/>
          <w:szCs w:val="24"/>
        </w:rPr>
        <w:t xml:space="preserve"> da pessoa idosa</w:t>
      </w:r>
      <w:r w:rsidRPr="00DE4475">
        <w:rPr>
          <w:rFonts w:ascii="Times New Roman" w:hAnsi="Times New Roman" w:cs="Times New Roman"/>
          <w:sz w:val="24"/>
          <w:szCs w:val="24"/>
        </w:rPr>
        <w:t xml:space="preserve">. </w:t>
      </w:r>
    </w:p>
    <w:p w14:paraId="07FEC52F" w14:textId="77777777" w:rsidR="008F7139" w:rsidRDefault="008F7139" w:rsidP="00293FE5">
      <w:pPr>
        <w:spacing w:after="0" w:line="360" w:lineRule="auto"/>
        <w:rPr>
          <w:rFonts w:ascii="Times New Roman" w:hAnsi="Times New Roman" w:cs="Times New Roman"/>
          <w:sz w:val="24"/>
          <w:szCs w:val="24"/>
        </w:rPr>
      </w:pPr>
    </w:p>
    <w:p w14:paraId="237BD18E" w14:textId="090E6329" w:rsidR="00DB7A0E" w:rsidRDefault="00FE2302" w:rsidP="00293FE5">
      <w:pPr>
        <w:spacing w:after="0" w:line="360" w:lineRule="auto"/>
        <w:rPr>
          <w:rFonts w:ascii="Times New Roman" w:hAnsi="Times New Roman" w:cs="Times New Roman"/>
          <w:sz w:val="24"/>
          <w:szCs w:val="24"/>
        </w:rPr>
      </w:pPr>
      <w:r w:rsidRPr="00FE2302">
        <w:rPr>
          <w:rFonts w:ascii="Times New Roman" w:hAnsi="Times New Roman" w:cs="Times New Roman"/>
          <w:sz w:val="24"/>
          <w:szCs w:val="24"/>
        </w:rPr>
        <w:t xml:space="preserve">Em segunda análise, </w:t>
      </w:r>
      <w:r>
        <w:rPr>
          <w:rFonts w:ascii="Times New Roman" w:hAnsi="Times New Roman" w:cs="Times New Roman"/>
          <w:sz w:val="24"/>
          <w:szCs w:val="24"/>
        </w:rPr>
        <w:t>o panorama global de causa e efeito</w:t>
      </w:r>
      <w:r w:rsidR="00DB7A0E">
        <w:rPr>
          <w:rFonts w:ascii="Times New Roman" w:hAnsi="Times New Roman" w:cs="Times New Roman"/>
          <w:sz w:val="24"/>
          <w:szCs w:val="24"/>
        </w:rPr>
        <w:t xml:space="preserve"> no que tange à</w:t>
      </w:r>
      <w:r w:rsidR="00DB7A0E" w:rsidRPr="00D2747D">
        <w:rPr>
          <w:rFonts w:ascii="Times New Roman" w:hAnsi="Times New Roman" w:cs="Times New Roman"/>
          <w:sz w:val="24"/>
          <w:szCs w:val="24"/>
        </w:rPr>
        <w:t xml:space="preserve"> aceleração do universo digital e o indubitável papel de todos os agentes sociais</w:t>
      </w:r>
      <w:r w:rsidR="00DB7A0E">
        <w:rPr>
          <w:rFonts w:ascii="Times New Roman" w:hAnsi="Times New Roman" w:cs="Times New Roman"/>
          <w:sz w:val="24"/>
          <w:szCs w:val="24"/>
        </w:rPr>
        <w:t>. Destaque à incorporação do</w:t>
      </w:r>
      <w:r>
        <w:rPr>
          <w:rFonts w:ascii="Times New Roman" w:hAnsi="Times New Roman" w:cs="Times New Roman"/>
          <w:sz w:val="24"/>
          <w:szCs w:val="24"/>
        </w:rPr>
        <w:t xml:space="preserve"> princípio </w:t>
      </w:r>
      <w:r w:rsidR="00590463">
        <w:rPr>
          <w:rFonts w:ascii="Times New Roman" w:hAnsi="Times New Roman" w:cs="Times New Roman"/>
          <w:sz w:val="24"/>
          <w:szCs w:val="24"/>
        </w:rPr>
        <w:t xml:space="preserve">constitucional </w:t>
      </w:r>
      <w:r>
        <w:rPr>
          <w:rFonts w:ascii="Times New Roman" w:hAnsi="Times New Roman" w:cs="Times New Roman"/>
          <w:sz w:val="24"/>
          <w:szCs w:val="24"/>
        </w:rPr>
        <w:t>da solidariedade aos institutos jurídicos para proteção particular dos direitos do consumidor</w:t>
      </w:r>
      <w:r w:rsidR="00DB7A0E">
        <w:rPr>
          <w:rFonts w:ascii="Times New Roman" w:hAnsi="Times New Roman" w:cs="Times New Roman"/>
          <w:sz w:val="24"/>
          <w:szCs w:val="24"/>
        </w:rPr>
        <w:t xml:space="preserve">, consoante ao </w:t>
      </w:r>
      <w:r w:rsidR="00DB7A0E" w:rsidRPr="00DB7A0E">
        <w:rPr>
          <w:rFonts w:ascii="Times New Roman" w:hAnsi="Times New Roman" w:cs="Times New Roman"/>
          <w:sz w:val="24"/>
          <w:szCs w:val="24"/>
        </w:rPr>
        <w:t>Art. 5º, XXXII, e 170, V, da Constituição Federal como direito fundamenta</w:t>
      </w:r>
      <w:r w:rsidR="005258A9">
        <w:rPr>
          <w:rFonts w:ascii="Times New Roman" w:hAnsi="Times New Roman" w:cs="Times New Roman"/>
          <w:sz w:val="24"/>
          <w:szCs w:val="24"/>
        </w:rPr>
        <w:t xml:space="preserve">l </w:t>
      </w:r>
      <w:r w:rsidR="00DB7A0E" w:rsidRPr="00DB7A0E">
        <w:rPr>
          <w:rFonts w:ascii="Times New Roman" w:hAnsi="Times New Roman" w:cs="Times New Roman"/>
          <w:sz w:val="24"/>
          <w:szCs w:val="24"/>
        </w:rPr>
        <w:t>do indivíduo e fundamento da ordem econômica.</w:t>
      </w:r>
      <w:r w:rsidR="004960F3" w:rsidRPr="00EF4FAE">
        <w:rPr>
          <w:vertAlign w:val="superscript"/>
        </w:rPr>
        <w:footnoteReference w:id="4"/>
      </w:r>
    </w:p>
    <w:p w14:paraId="5B3E52BE" w14:textId="77777777" w:rsidR="00293FE5" w:rsidRDefault="00293FE5" w:rsidP="00293FE5">
      <w:pPr>
        <w:spacing w:after="0" w:line="360" w:lineRule="auto"/>
        <w:rPr>
          <w:rFonts w:ascii="Times New Roman" w:hAnsi="Times New Roman" w:cs="Times New Roman"/>
          <w:sz w:val="24"/>
          <w:szCs w:val="24"/>
        </w:rPr>
      </w:pPr>
    </w:p>
    <w:p w14:paraId="2BEFB7C0" w14:textId="7C7979B0" w:rsidR="00DE4475" w:rsidRDefault="005258A9"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terceira tônica </w:t>
      </w:r>
      <w:r w:rsidR="00CA0F6C">
        <w:rPr>
          <w:rFonts w:ascii="Times New Roman" w:hAnsi="Times New Roman" w:cs="Times New Roman"/>
          <w:sz w:val="24"/>
          <w:szCs w:val="24"/>
        </w:rPr>
        <w:t>desenvolve-se tendo o leitor a oportunidade de constatar o reconhecimento dos direitos do idoso no ordenamento jurídico brasileiro, e sua força normativa como vetores de plenitude na efetivação destas normas. Traz-se em voga o</w:t>
      </w:r>
      <w:r w:rsidRPr="001D2D12">
        <w:rPr>
          <w:rFonts w:ascii="Times New Roman" w:hAnsi="Times New Roman" w:cs="Times New Roman"/>
          <w:sz w:val="24"/>
          <w:szCs w:val="24"/>
        </w:rPr>
        <w:t xml:space="preserve"> cenário da </w:t>
      </w:r>
      <w:r>
        <w:rPr>
          <w:rFonts w:ascii="Times New Roman" w:hAnsi="Times New Roman" w:cs="Times New Roman"/>
          <w:sz w:val="24"/>
          <w:szCs w:val="24"/>
        </w:rPr>
        <w:t>sumulação d</w:t>
      </w:r>
      <w:r w:rsidRPr="00D2747D">
        <w:rPr>
          <w:rFonts w:ascii="Times New Roman" w:hAnsi="Times New Roman" w:cs="Times New Roman"/>
          <w:sz w:val="24"/>
          <w:szCs w:val="24"/>
        </w:rPr>
        <w:t xml:space="preserve">o </w:t>
      </w:r>
      <w:r>
        <w:rPr>
          <w:rFonts w:ascii="Times New Roman" w:hAnsi="Times New Roman" w:cs="Times New Roman"/>
          <w:sz w:val="24"/>
          <w:szCs w:val="24"/>
        </w:rPr>
        <w:t xml:space="preserve">Tribunais Superiores e do Tribunal de Justiça do Rio </w:t>
      </w:r>
      <w:r w:rsidRPr="00D2747D">
        <w:rPr>
          <w:rFonts w:ascii="Times New Roman" w:hAnsi="Times New Roman" w:cs="Times New Roman"/>
          <w:sz w:val="24"/>
          <w:szCs w:val="24"/>
        </w:rPr>
        <w:t>de Janeiro</w:t>
      </w:r>
      <w:r>
        <w:rPr>
          <w:rFonts w:ascii="Times New Roman" w:hAnsi="Times New Roman" w:cs="Times New Roman"/>
          <w:sz w:val="24"/>
          <w:szCs w:val="24"/>
        </w:rPr>
        <w:t>, considerando a vasta</w:t>
      </w:r>
      <w:r w:rsidRPr="00D2747D">
        <w:rPr>
          <w:rFonts w:ascii="Times New Roman" w:hAnsi="Times New Roman" w:cs="Times New Roman"/>
          <w:sz w:val="24"/>
          <w:szCs w:val="24"/>
        </w:rPr>
        <w:t xml:space="preserve"> interpretação da amplitude constitucional, do CDC e do Estatuto do Idoso</w:t>
      </w:r>
      <w:r>
        <w:rPr>
          <w:rFonts w:ascii="Times New Roman" w:hAnsi="Times New Roman" w:cs="Times New Roman"/>
          <w:sz w:val="24"/>
          <w:szCs w:val="24"/>
        </w:rPr>
        <w:t xml:space="preserve">. </w:t>
      </w:r>
    </w:p>
    <w:p w14:paraId="6FB29D82" w14:textId="77777777" w:rsidR="00293FE5" w:rsidRDefault="00293FE5" w:rsidP="00293FE5">
      <w:pPr>
        <w:spacing w:after="0" w:line="360" w:lineRule="auto"/>
        <w:rPr>
          <w:rFonts w:ascii="Times New Roman" w:hAnsi="Times New Roman" w:cs="Times New Roman"/>
          <w:sz w:val="24"/>
          <w:szCs w:val="24"/>
        </w:rPr>
      </w:pPr>
    </w:p>
    <w:p w14:paraId="24A3EDCC" w14:textId="00F91BF8" w:rsidR="00CA0F6C" w:rsidRDefault="005258A9" w:rsidP="00293FE5">
      <w:pPr>
        <w:spacing w:after="0" w:line="360" w:lineRule="auto"/>
        <w:rPr>
          <w:rFonts w:ascii="Times New Roman" w:hAnsi="Times New Roman" w:cs="Times New Roman"/>
          <w:sz w:val="24"/>
          <w:szCs w:val="24"/>
        </w:rPr>
      </w:pPr>
      <w:r w:rsidRPr="00CF0689">
        <w:rPr>
          <w:rFonts w:ascii="Times New Roman" w:hAnsi="Times New Roman" w:cs="Times New Roman"/>
          <w:sz w:val="24"/>
          <w:szCs w:val="24"/>
        </w:rPr>
        <w:lastRenderedPageBreak/>
        <w:t xml:space="preserve">Em considerações finais, </w:t>
      </w:r>
      <w:r w:rsidR="00CF0689" w:rsidRPr="00CF0689">
        <w:rPr>
          <w:rFonts w:ascii="Times New Roman" w:hAnsi="Times New Roman" w:cs="Times New Roman"/>
          <w:sz w:val="24"/>
          <w:szCs w:val="24"/>
        </w:rPr>
        <w:t xml:space="preserve">espera-se com a breve aclaração contribuir ao operador do direito para que possa atuar como tutelador do consumidor </w:t>
      </w:r>
      <w:r w:rsidR="0099128A" w:rsidRPr="00CF0689">
        <w:rPr>
          <w:rFonts w:ascii="Times New Roman" w:hAnsi="Times New Roman" w:cs="Times New Roman"/>
          <w:sz w:val="24"/>
          <w:szCs w:val="24"/>
        </w:rPr>
        <w:t>idoso, através</w:t>
      </w:r>
      <w:r w:rsidR="00CF0689">
        <w:rPr>
          <w:rFonts w:ascii="Times New Roman" w:hAnsi="Times New Roman" w:cs="Times New Roman"/>
          <w:sz w:val="24"/>
          <w:szCs w:val="24"/>
        </w:rPr>
        <w:t xml:space="preserve"> da advocacia consultiva</w:t>
      </w:r>
      <w:r w:rsidR="0099128A">
        <w:rPr>
          <w:rFonts w:ascii="Times New Roman" w:hAnsi="Times New Roman" w:cs="Times New Roman"/>
          <w:sz w:val="24"/>
          <w:szCs w:val="24"/>
        </w:rPr>
        <w:t xml:space="preserve"> e </w:t>
      </w:r>
      <w:r w:rsidR="00CF0689">
        <w:rPr>
          <w:rFonts w:ascii="Times New Roman" w:hAnsi="Times New Roman" w:cs="Times New Roman"/>
          <w:sz w:val="24"/>
          <w:szCs w:val="24"/>
        </w:rPr>
        <w:t xml:space="preserve">preventiva </w:t>
      </w:r>
      <w:r w:rsidR="0099128A">
        <w:rPr>
          <w:rFonts w:ascii="Times New Roman" w:hAnsi="Times New Roman" w:cs="Times New Roman"/>
          <w:sz w:val="24"/>
          <w:szCs w:val="24"/>
        </w:rPr>
        <w:t>à pessoa idosa e aos seus respectivos acompanhantes</w:t>
      </w:r>
      <w:r w:rsidR="00CF0689">
        <w:rPr>
          <w:rFonts w:ascii="Times New Roman" w:hAnsi="Times New Roman" w:cs="Times New Roman"/>
          <w:sz w:val="24"/>
          <w:szCs w:val="24"/>
        </w:rPr>
        <w:t xml:space="preserve">. </w:t>
      </w:r>
      <w:r w:rsidR="00CA0F6C">
        <w:rPr>
          <w:rFonts w:ascii="Times New Roman" w:hAnsi="Times New Roman" w:cs="Times New Roman"/>
          <w:sz w:val="24"/>
          <w:szCs w:val="24"/>
        </w:rPr>
        <w:t xml:space="preserve">Tem-se na </w:t>
      </w:r>
      <w:r w:rsidR="00CA0F6C" w:rsidRPr="00590463">
        <w:rPr>
          <w:rFonts w:ascii="Times New Roman" w:hAnsi="Times New Roman" w:cs="Times New Roman"/>
          <w:sz w:val="24"/>
          <w:szCs w:val="24"/>
        </w:rPr>
        <w:t>cooperação mútua</w:t>
      </w:r>
      <w:r w:rsidR="00CA0F6C">
        <w:rPr>
          <w:rFonts w:ascii="Times New Roman" w:hAnsi="Times New Roman" w:cs="Times New Roman"/>
          <w:sz w:val="24"/>
          <w:szCs w:val="24"/>
        </w:rPr>
        <w:t xml:space="preserve"> a</w:t>
      </w:r>
      <w:r w:rsidR="00CA0F6C" w:rsidRPr="00590463">
        <w:rPr>
          <w:rFonts w:ascii="Times New Roman" w:hAnsi="Times New Roman" w:cs="Times New Roman"/>
          <w:sz w:val="24"/>
          <w:szCs w:val="24"/>
        </w:rPr>
        <w:t xml:space="preserve"> observ</w:t>
      </w:r>
      <w:r w:rsidR="00CA0F6C">
        <w:rPr>
          <w:rFonts w:ascii="Times New Roman" w:hAnsi="Times New Roman" w:cs="Times New Roman"/>
          <w:sz w:val="24"/>
          <w:szCs w:val="24"/>
        </w:rPr>
        <w:t>ância</w:t>
      </w:r>
      <w:r w:rsidR="00CA0F6C" w:rsidRPr="00590463">
        <w:rPr>
          <w:rFonts w:ascii="Times New Roman" w:hAnsi="Times New Roman" w:cs="Times New Roman"/>
          <w:sz w:val="24"/>
          <w:szCs w:val="24"/>
        </w:rPr>
        <w:t xml:space="preserve"> da dignidade da pessoa humana, </w:t>
      </w:r>
      <w:r w:rsidR="00713D2E">
        <w:rPr>
          <w:rFonts w:ascii="Times New Roman" w:hAnsi="Times New Roman" w:cs="Times New Roman"/>
          <w:sz w:val="24"/>
          <w:szCs w:val="24"/>
        </w:rPr>
        <w:t>atendendo</w:t>
      </w:r>
      <w:r w:rsidR="00CA0F6C" w:rsidRPr="00590463">
        <w:rPr>
          <w:rFonts w:ascii="Times New Roman" w:hAnsi="Times New Roman" w:cs="Times New Roman"/>
          <w:sz w:val="24"/>
          <w:szCs w:val="24"/>
        </w:rPr>
        <w:t xml:space="preserve"> </w:t>
      </w:r>
      <w:r w:rsidR="00CA0F6C">
        <w:rPr>
          <w:rFonts w:ascii="Times New Roman" w:hAnsi="Times New Roman" w:cs="Times New Roman"/>
          <w:sz w:val="24"/>
          <w:szCs w:val="24"/>
        </w:rPr>
        <w:t>aos</w:t>
      </w:r>
      <w:r w:rsidR="00CA0F6C" w:rsidRPr="00590463">
        <w:rPr>
          <w:rFonts w:ascii="Times New Roman" w:hAnsi="Times New Roman" w:cs="Times New Roman"/>
          <w:sz w:val="24"/>
          <w:szCs w:val="24"/>
        </w:rPr>
        <w:t xml:space="preserve"> fins da justiça social. equitativamente, no tocante ao desenvolvimento das gerações presentes e futuras.</w:t>
      </w:r>
    </w:p>
    <w:p w14:paraId="782ABD18" w14:textId="77777777" w:rsidR="00293FE5" w:rsidRDefault="00293FE5" w:rsidP="00293FE5">
      <w:pPr>
        <w:spacing w:after="0" w:line="360" w:lineRule="auto"/>
        <w:rPr>
          <w:rFonts w:ascii="Times New Roman" w:hAnsi="Times New Roman" w:cs="Times New Roman"/>
          <w:sz w:val="24"/>
          <w:szCs w:val="24"/>
        </w:rPr>
      </w:pPr>
    </w:p>
    <w:p w14:paraId="56903A40" w14:textId="325168B5" w:rsidR="00CF0689" w:rsidRPr="00CF0689" w:rsidRDefault="00B36065"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 objetivo estimado é </w:t>
      </w:r>
      <w:r w:rsidR="00CF0689">
        <w:rPr>
          <w:rFonts w:ascii="Times New Roman" w:hAnsi="Times New Roman" w:cs="Times New Roman"/>
          <w:sz w:val="24"/>
          <w:szCs w:val="24"/>
        </w:rPr>
        <w:t xml:space="preserve">agregar </w:t>
      </w:r>
      <w:r w:rsidR="0099128A">
        <w:rPr>
          <w:rFonts w:ascii="Times New Roman" w:hAnsi="Times New Roman" w:cs="Times New Roman"/>
          <w:sz w:val="24"/>
          <w:szCs w:val="24"/>
        </w:rPr>
        <w:t>valor a</w:t>
      </w:r>
      <w:r w:rsidR="00CF0689">
        <w:rPr>
          <w:rFonts w:ascii="Times New Roman" w:hAnsi="Times New Roman" w:cs="Times New Roman"/>
          <w:sz w:val="24"/>
          <w:szCs w:val="24"/>
        </w:rPr>
        <w:t>o advogado</w:t>
      </w:r>
      <w:r w:rsidR="004C12CD">
        <w:rPr>
          <w:rFonts w:ascii="Times New Roman" w:hAnsi="Times New Roman" w:cs="Times New Roman"/>
          <w:sz w:val="24"/>
          <w:szCs w:val="24"/>
        </w:rPr>
        <w:t xml:space="preserve"> nesta pauta</w:t>
      </w:r>
      <w:r>
        <w:rPr>
          <w:rFonts w:ascii="Times New Roman" w:hAnsi="Times New Roman" w:cs="Times New Roman"/>
          <w:sz w:val="24"/>
          <w:szCs w:val="24"/>
        </w:rPr>
        <w:t>,</w:t>
      </w:r>
      <w:r w:rsidR="0099128A">
        <w:rPr>
          <w:rFonts w:ascii="Times New Roman" w:hAnsi="Times New Roman" w:cs="Times New Roman"/>
          <w:sz w:val="24"/>
          <w:szCs w:val="24"/>
        </w:rPr>
        <w:t xml:space="preserve"> </w:t>
      </w:r>
      <w:r w:rsidR="00E03FF4">
        <w:rPr>
          <w:rFonts w:ascii="Times New Roman" w:hAnsi="Times New Roman" w:cs="Times New Roman"/>
          <w:sz w:val="24"/>
          <w:szCs w:val="24"/>
        </w:rPr>
        <w:t xml:space="preserve">sem </w:t>
      </w:r>
      <w:r w:rsidR="004C12CD">
        <w:rPr>
          <w:rFonts w:ascii="Times New Roman" w:hAnsi="Times New Roman" w:cs="Times New Roman"/>
          <w:sz w:val="24"/>
          <w:szCs w:val="24"/>
        </w:rPr>
        <w:t xml:space="preserve">qualquer </w:t>
      </w:r>
      <w:r w:rsidR="00E03FF4">
        <w:rPr>
          <w:rFonts w:ascii="Times New Roman" w:hAnsi="Times New Roman" w:cs="Times New Roman"/>
          <w:sz w:val="24"/>
          <w:szCs w:val="24"/>
        </w:rPr>
        <w:t xml:space="preserve">pretensão de esgotar o tema, </w:t>
      </w:r>
      <w:r>
        <w:rPr>
          <w:rFonts w:ascii="Times New Roman" w:hAnsi="Times New Roman" w:cs="Times New Roman"/>
          <w:sz w:val="24"/>
          <w:szCs w:val="24"/>
        </w:rPr>
        <w:t xml:space="preserve">viabilizando a </w:t>
      </w:r>
      <w:r w:rsidR="00CF0689">
        <w:rPr>
          <w:rFonts w:ascii="Times New Roman" w:hAnsi="Times New Roman" w:cs="Times New Roman"/>
          <w:sz w:val="24"/>
          <w:szCs w:val="24"/>
        </w:rPr>
        <w:t>as</w:t>
      </w:r>
      <w:r w:rsidR="00CF0689" w:rsidRPr="00CF0689">
        <w:rPr>
          <w:rFonts w:ascii="Times New Roman" w:hAnsi="Times New Roman" w:cs="Times New Roman"/>
          <w:sz w:val="24"/>
          <w:szCs w:val="24"/>
        </w:rPr>
        <w:t>sessor</w:t>
      </w:r>
      <w:r>
        <w:rPr>
          <w:rFonts w:ascii="Times New Roman" w:hAnsi="Times New Roman" w:cs="Times New Roman"/>
          <w:sz w:val="24"/>
          <w:szCs w:val="24"/>
        </w:rPr>
        <w:t xml:space="preserve">ia </w:t>
      </w:r>
      <w:r w:rsidR="00CF0689" w:rsidRPr="00CF0689">
        <w:rPr>
          <w:rFonts w:ascii="Times New Roman" w:hAnsi="Times New Roman" w:cs="Times New Roman"/>
          <w:sz w:val="24"/>
          <w:szCs w:val="24"/>
        </w:rPr>
        <w:t>jurídic</w:t>
      </w:r>
      <w:r>
        <w:rPr>
          <w:rFonts w:ascii="Times New Roman" w:hAnsi="Times New Roman" w:cs="Times New Roman"/>
          <w:sz w:val="24"/>
          <w:szCs w:val="24"/>
        </w:rPr>
        <w:t>a</w:t>
      </w:r>
      <w:r w:rsidR="00CF0689" w:rsidRPr="00CF0689">
        <w:rPr>
          <w:rFonts w:ascii="Times New Roman" w:hAnsi="Times New Roman" w:cs="Times New Roman"/>
          <w:sz w:val="24"/>
          <w:szCs w:val="24"/>
        </w:rPr>
        <w:t xml:space="preserve"> prévi</w:t>
      </w:r>
      <w:r>
        <w:rPr>
          <w:rFonts w:ascii="Times New Roman" w:hAnsi="Times New Roman" w:cs="Times New Roman"/>
          <w:sz w:val="24"/>
          <w:szCs w:val="24"/>
        </w:rPr>
        <w:t>a</w:t>
      </w:r>
      <w:r w:rsidR="00CF0689" w:rsidRPr="00CF0689">
        <w:rPr>
          <w:rFonts w:ascii="Times New Roman" w:hAnsi="Times New Roman" w:cs="Times New Roman"/>
          <w:sz w:val="24"/>
          <w:szCs w:val="24"/>
        </w:rPr>
        <w:t xml:space="preserve"> às resolutivas contratuais e </w:t>
      </w:r>
      <w:r w:rsidR="0099128A">
        <w:rPr>
          <w:rFonts w:ascii="Times New Roman" w:hAnsi="Times New Roman" w:cs="Times New Roman"/>
          <w:sz w:val="24"/>
          <w:szCs w:val="24"/>
        </w:rPr>
        <w:t xml:space="preserve">de </w:t>
      </w:r>
      <w:r w:rsidR="00CF0689" w:rsidRPr="00CF0689">
        <w:rPr>
          <w:rFonts w:ascii="Times New Roman" w:hAnsi="Times New Roman" w:cs="Times New Roman"/>
          <w:sz w:val="24"/>
          <w:szCs w:val="24"/>
        </w:rPr>
        <w:t xml:space="preserve">concretização do consumo, </w:t>
      </w:r>
      <w:r w:rsidR="004C12CD">
        <w:rPr>
          <w:rFonts w:ascii="Times New Roman" w:hAnsi="Times New Roman" w:cs="Times New Roman"/>
          <w:sz w:val="24"/>
          <w:szCs w:val="24"/>
        </w:rPr>
        <w:t xml:space="preserve">assim </w:t>
      </w:r>
      <w:r w:rsidR="0099128A">
        <w:rPr>
          <w:rFonts w:ascii="Times New Roman" w:hAnsi="Times New Roman" w:cs="Times New Roman"/>
          <w:sz w:val="24"/>
          <w:szCs w:val="24"/>
        </w:rPr>
        <w:t>como</w:t>
      </w:r>
      <w:r w:rsidR="00CF0689" w:rsidRPr="00CF0689">
        <w:rPr>
          <w:rFonts w:ascii="Times New Roman" w:hAnsi="Times New Roman" w:cs="Times New Roman"/>
          <w:sz w:val="24"/>
          <w:szCs w:val="24"/>
        </w:rPr>
        <w:t xml:space="preserve"> </w:t>
      </w:r>
      <w:r w:rsidR="004C12CD">
        <w:rPr>
          <w:rFonts w:ascii="Times New Roman" w:hAnsi="Times New Roman" w:cs="Times New Roman"/>
          <w:sz w:val="24"/>
          <w:szCs w:val="24"/>
        </w:rPr>
        <w:t>na responsabilidade de</w:t>
      </w:r>
      <w:r w:rsidR="00CF0689" w:rsidRPr="00CF0689">
        <w:rPr>
          <w:rFonts w:ascii="Times New Roman" w:hAnsi="Times New Roman" w:cs="Times New Roman"/>
          <w:sz w:val="24"/>
          <w:szCs w:val="24"/>
        </w:rPr>
        <w:t xml:space="preserve"> garantidor legal</w:t>
      </w:r>
      <w:r w:rsidR="0099128A">
        <w:rPr>
          <w:rFonts w:ascii="Times New Roman" w:hAnsi="Times New Roman" w:cs="Times New Roman"/>
          <w:sz w:val="24"/>
          <w:szCs w:val="24"/>
        </w:rPr>
        <w:t xml:space="preserve"> contra os crimes de abuso a esta camada da sociedade.</w:t>
      </w:r>
    </w:p>
    <w:p w14:paraId="67609D3A" w14:textId="77777777" w:rsidR="00FE2302" w:rsidRPr="00FE2302" w:rsidRDefault="00FE2302" w:rsidP="00DE4475">
      <w:pPr>
        <w:spacing w:after="0" w:line="360" w:lineRule="auto"/>
        <w:ind w:firstLine="851"/>
        <w:rPr>
          <w:rFonts w:ascii="Times New Roman" w:hAnsi="Times New Roman" w:cs="Times New Roman"/>
          <w:sz w:val="24"/>
          <w:szCs w:val="24"/>
        </w:rPr>
      </w:pPr>
    </w:p>
    <w:p w14:paraId="072CEFEB" w14:textId="503AF3ED" w:rsidR="00D654A4" w:rsidRPr="003E3148" w:rsidRDefault="00D654A4" w:rsidP="00D654A4">
      <w:pPr>
        <w:rPr>
          <w:rFonts w:ascii="Times New Roman" w:hAnsi="Times New Roman" w:cs="Times New Roman"/>
          <w:b/>
          <w:bCs/>
          <w:sz w:val="24"/>
          <w:szCs w:val="24"/>
        </w:rPr>
      </w:pPr>
      <w:r>
        <w:rPr>
          <w:rFonts w:ascii="Times New Roman" w:hAnsi="Times New Roman" w:cs="Times New Roman"/>
          <w:b/>
          <w:bCs/>
          <w:sz w:val="24"/>
          <w:szCs w:val="24"/>
        </w:rPr>
        <w:t>1</w:t>
      </w:r>
      <w:r w:rsidR="00293FE5">
        <w:rPr>
          <w:rFonts w:ascii="Times New Roman" w:hAnsi="Times New Roman" w:cs="Times New Roman"/>
          <w:b/>
          <w:bCs/>
          <w:sz w:val="24"/>
          <w:szCs w:val="24"/>
        </w:rPr>
        <w:t>)</w:t>
      </w:r>
      <w:r>
        <w:rPr>
          <w:rFonts w:ascii="Times New Roman" w:hAnsi="Times New Roman" w:cs="Times New Roman"/>
          <w:b/>
          <w:bCs/>
          <w:sz w:val="24"/>
          <w:szCs w:val="24"/>
        </w:rPr>
        <w:t xml:space="preserve"> </w:t>
      </w:r>
      <w:r w:rsidR="004F676B">
        <w:rPr>
          <w:rFonts w:ascii="Times New Roman" w:hAnsi="Times New Roman" w:cs="Times New Roman"/>
          <w:b/>
          <w:bCs/>
          <w:sz w:val="24"/>
          <w:szCs w:val="24"/>
        </w:rPr>
        <w:t xml:space="preserve">A tutela de Consumo, as políticas de Igualdade e o novo paradigma do Direito Contemporâneo </w:t>
      </w:r>
    </w:p>
    <w:p w14:paraId="0D758B21" w14:textId="1DE56C71" w:rsidR="00713D2E" w:rsidRDefault="00713D2E"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população brasileira deixa de ser uma sociedade de jovens para, em curto ou médio prazo, tornar-se uma sociedade de pessoas idosas, sendo indispensável o amparo legal dado a esses cidadãos, a fim de evitar qualquer forma de discriminação. </w:t>
      </w:r>
    </w:p>
    <w:p w14:paraId="0DA8211A" w14:textId="77777777" w:rsidR="00293FE5" w:rsidRDefault="00293FE5" w:rsidP="00293FE5">
      <w:pPr>
        <w:spacing w:after="0" w:line="360" w:lineRule="auto"/>
        <w:rPr>
          <w:rFonts w:ascii="Times New Roman" w:hAnsi="Times New Roman" w:cs="Times New Roman"/>
          <w:sz w:val="24"/>
          <w:szCs w:val="24"/>
        </w:rPr>
      </w:pPr>
    </w:p>
    <w:p w14:paraId="057DE2E0" w14:textId="3F0DC0BE" w:rsidR="00E84DBE" w:rsidRDefault="00E84DBE"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Inobstante o critério etário, há outras características que envolvem a pessoa idosa, que diferem o envelhecimento da velhice. Não se pode encarar a idade como um mero processo degenerativo do ser humano, mas sim como uma transformação pautada pelo acúmulo de experiências de vida, que engloba uma mutação de sentimentos, percepções, alterações físicas e psicológicas. </w:t>
      </w:r>
    </w:p>
    <w:p w14:paraId="43FCC871" w14:textId="77777777" w:rsidR="00293FE5" w:rsidRDefault="00293FE5" w:rsidP="00CA0F6C">
      <w:pPr>
        <w:spacing w:after="0" w:line="360" w:lineRule="auto"/>
        <w:ind w:firstLine="851"/>
        <w:rPr>
          <w:rFonts w:ascii="Times New Roman" w:hAnsi="Times New Roman" w:cs="Times New Roman"/>
          <w:sz w:val="24"/>
          <w:szCs w:val="24"/>
        </w:rPr>
      </w:pPr>
    </w:p>
    <w:p w14:paraId="5578E962" w14:textId="68AD847C" w:rsidR="00382D9A" w:rsidRDefault="00293FE5"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O</w:t>
      </w:r>
      <w:r w:rsidR="004D05BD">
        <w:rPr>
          <w:rFonts w:ascii="Times New Roman" w:hAnsi="Times New Roman" w:cs="Times New Roman"/>
          <w:sz w:val="24"/>
          <w:szCs w:val="24"/>
        </w:rPr>
        <w:t xml:space="preserve"> Brasil, no ano de 2025, chegará ao sexto país do mundo com maior número de pessoas idosas e, de acordo com o IPEA (Instituto de Pesquisa econômica e </w:t>
      </w:r>
      <w:r w:rsidR="00DB446A">
        <w:rPr>
          <w:rFonts w:ascii="Times New Roman" w:hAnsi="Times New Roman" w:cs="Times New Roman"/>
          <w:sz w:val="24"/>
          <w:szCs w:val="24"/>
        </w:rPr>
        <w:t>Aplicada)³</w:t>
      </w:r>
      <w:r w:rsidR="004D05BD">
        <w:rPr>
          <w:rFonts w:ascii="Times New Roman" w:hAnsi="Times New Roman" w:cs="Times New Roman"/>
          <w:sz w:val="24"/>
          <w:szCs w:val="24"/>
        </w:rPr>
        <w:t>, através d</w:t>
      </w:r>
      <w:r w:rsidR="004C12CD">
        <w:rPr>
          <w:rFonts w:ascii="Times New Roman" w:hAnsi="Times New Roman" w:cs="Times New Roman"/>
          <w:sz w:val="24"/>
          <w:szCs w:val="24"/>
        </w:rPr>
        <w:t xml:space="preserve">e </w:t>
      </w:r>
      <w:r w:rsidR="004D05BD">
        <w:rPr>
          <w:rFonts w:ascii="Times New Roman" w:hAnsi="Times New Roman" w:cs="Times New Roman"/>
          <w:sz w:val="24"/>
          <w:szCs w:val="24"/>
        </w:rPr>
        <w:t>dados do IBGE, a quantidade de idosos no país em 2060 chegar</w:t>
      </w:r>
      <w:r w:rsidR="00787E1A">
        <w:rPr>
          <w:rFonts w:ascii="Times New Roman" w:hAnsi="Times New Roman" w:cs="Times New Roman"/>
          <w:sz w:val="24"/>
          <w:szCs w:val="24"/>
        </w:rPr>
        <w:t>á</w:t>
      </w:r>
      <w:r w:rsidR="004D05BD">
        <w:rPr>
          <w:rFonts w:ascii="Times New Roman" w:hAnsi="Times New Roman" w:cs="Times New Roman"/>
          <w:sz w:val="24"/>
          <w:szCs w:val="24"/>
        </w:rPr>
        <w:t xml:space="preserve"> a 25,5% de brasileiros. </w:t>
      </w:r>
    </w:p>
    <w:p w14:paraId="6BC384E9" w14:textId="77777777" w:rsidR="00293FE5" w:rsidRDefault="00293FE5" w:rsidP="00293FE5">
      <w:pPr>
        <w:spacing w:after="0" w:line="360" w:lineRule="auto"/>
        <w:rPr>
          <w:rFonts w:ascii="Times New Roman" w:hAnsi="Times New Roman" w:cs="Times New Roman"/>
          <w:sz w:val="24"/>
          <w:szCs w:val="24"/>
        </w:rPr>
      </w:pPr>
    </w:p>
    <w:p w14:paraId="49498C2F" w14:textId="3B70A700" w:rsidR="004D05BD" w:rsidRDefault="00787E1A"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Tamanha representatividade nos convid</w:t>
      </w:r>
      <w:r w:rsidR="00382D9A">
        <w:rPr>
          <w:rFonts w:ascii="Times New Roman" w:hAnsi="Times New Roman" w:cs="Times New Roman"/>
          <w:sz w:val="24"/>
          <w:szCs w:val="24"/>
        </w:rPr>
        <w:t>a</w:t>
      </w:r>
      <w:r>
        <w:rPr>
          <w:rFonts w:ascii="Times New Roman" w:hAnsi="Times New Roman" w:cs="Times New Roman"/>
          <w:sz w:val="24"/>
          <w:szCs w:val="24"/>
        </w:rPr>
        <w:t xml:space="preserve">, há algum tempo, a olhar para a recorrente cultura social do preconceito e desprezo ao idoso, do consumismo social desenfreado e dos graves índices de violência contra a pessoa idosa. </w:t>
      </w:r>
    </w:p>
    <w:p w14:paraId="0919FEA7" w14:textId="77777777" w:rsidR="00293FE5" w:rsidRDefault="00293FE5" w:rsidP="00293FE5">
      <w:pPr>
        <w:spacing w:after="0" w:line="360" w:lineRule="auto"/>
        <w:rPr>
          <w:rFonts w:ascii="Times New Roman" w:hAnsi="Times New Roman" w:cs="Times New Roman"/>
          <w:sz w:val="24"/>
          <w:szCs w:val="24"/>
        </w:rPr>
      </w:pPr>
    </w:p>
    <w:p w14:paraId="73A14001" w14:textId="46CEDDA6" w:rsidR="00E75AC1" w:rsidRDefault="00E75AC1"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Dito isto, a</w:t>
      </w:r>
      <w:r w:rsidR="00DB446A">
        <w:rPr>
          <w:rFonts w:ascii="Times New Roman" w:hAnsi="Times New Roman" w:cs="Times New Roman"/>
          <w:sz w:val="24"/>
          <w:szCs w:val="24"/>
        </w:rPr>
        <w:t xml:space="preserve">o examinar o status jurídico-normativo da dignidade da pessoa humana no âmbito no direito brasileiro, </w:t>
      </w:r>
      <w:r>
        <w:rPr>
          <w:rFonts w:ascii="Times New Roman" w:hAnsi="Times New Roman" w:cs="Times New Roman"/>
          <w:sz w:val="24"/>
          <w:szCs w:val="24"/>
        </w:rPr>
        <w:t>notadamente ao idoso, a Constituição Federal preocupou-se em evitar discriminações em razão da idade quando impôs à família, à sociedade e ao Estado o dever de ampará-las, seja assegurando-lhes participação na comunidade, seja defendendo-lhes a dignidade, a igualdade, o bem-estar e o direito à vida</w:t>
      </w:r>
      <w:r w:rsidRPr="00EF4FAE">
        <w:rPr>
          <w:rFonts w:ascii="Times New Roman" w:hAnsi="Times New Roman" w:cs="Times New Roman"/>
          <w:sz w:val="24"/>
          <w:szCs w:val="24"/>
          <w:vertAlign w:val="superscript"/>
        </w:rPr>
        <w:t>4</w:t>
      </w:r>
      <w:r>
        <w:rPr>
          <w:rFonts w:ascii="Times New Roman" w:hAnsi="Times New Roman" w:cs="Times New Roman"/>
          <w:sz w:val="24"/>
          <w:szCs w:val="24"/>
        </w:rPr>
        <w:t xml:space="preserve">. </w:t>
      </w:r>
    </w:p>
    <w:p w14:paraId="674248C3" w14:textId="77777777" w:rsidR="00293FE5" w:rsidRDefault="00293FE5" w:rsidP="00293FE5">
      <w:pPr>
        <w:spacing w:after="0" w:line="360" w:lineRule="auto"/>
        <w:rPr>
          <w:rFonts w:ascii="Times New Roman" w:hAnsi="Times New Roman" w:cs="Times New Roman"/>
          <w:sz w:val="24"/>
          <w:szCs w:val="24"/>
        </w:rPr>
      </w:pPr>
    </w:p>
    <w:p w14:paraId="184ACD9B" w14:textId="63C06728" w:rsidR="00382D9A" w:rsidRDefault="004515E6"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Verifica-se que </w:t>
      </w:r>
      <w:r w:rsidR="00101F2B">
        <w:rPr>
          <w:rFonts w:ascii="Times New Roman" w:hAnsi="Times New Roman" w:cs="Times New Roman"/>
          <w:sz w:val="24"/>
          <w:szCs w:val="24"/>
        </w:rPr>
        <w:t xml:space="preserve">já </w:t>
      </w:r>
      <w:r>
        <w:rPr>
          <w:rFonts w:ascii="Times New Roman" w:hAnsi="Times New Roman" w:cs="Times New Roman"/>
          <w:sz w:val="24"/>
          <w:szCs w:val="24"/>
        </w:rPr>
        <w:t xml:space="preserve">no âmbito do Estatuto do </w:t>
      </w:r>
      <w:r w:rsidR="00101F2B">
        <w:rPr>
          <w:rFonts w:ascii="Times New Roman" w:hAnsi="Times New Roman" w:cs="Times New Roman"/>
          <w:sz w:val="24"/>
          <w:szCs w:val="24"/>
        </w:rPr>
        <w:t>Idoso, o legislador assegurou todos os direitos fundamentais inerentes à pessoa humana ao longevo</w:t>
      </w:r>
      <w:r w:rsidR="00283FF4">
        <w:rPr>
          <w:rFonts w:ascii="Times New Roman" w:hAnsi="Times New Roman" w:cs="Times New Roman"/>
          <w:sz w:val="24"/>
          <w:szCs w:val="24"/>
        </w:rPr>
        <w:t>,</w:t>
      </w:r>
      <w:r w:rsidR="00101F2B">
        <w:rPr>
          <w:rFonts w:ascii="Times New Roman" w:hAnsi="Times New Roman" w:cs="Times New Roman"/>
          <w:sz w:val="24"/>
          <w:szCs w:val="24"/>
        </w:rPr>
        <w:t xml:space="preserve"> sendo normas de ordem pública, prevalecendo sobre a vontade das partes, por conceder primazia jurídica aos idosos em função de seu natural estado de hipossuficiência. </w:t>
      </w:r>
    </w:p>
    <w:p w14:paraId="77475D97" w14:textId="77777777" w:rsidR="00293FE5" w:rsidRDefault="00293FE5" w:rsidP="00293FE5">
      <w:pPr>
        <w:spacing w:after="0" w:line="360" w:lineRule="auto"/>
        <w:rPr>
          <w:rFonts w:ascii="Times New Roman" w:hAnsi="Times New Roman" w:cs="Times New Roman"/>
          <w:sz w:val="24"/>
          <w:szCs w:val="24"/>
        </w:rPr>
      </w:pPr>
    </w:p>
    <w:p w14:paraId="5F15C02C" w14:textId="74EE5BDF" w:rsidR="00DB446A" w:rsidRDefault="00101F2B"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Destarte, no âmbito internacional, impede destacar Carmem Lúcia Antunes Rocha, ao citar o Art. 1º da Declaração dos Direitos Humanos</w:t>
      </w:r>
      <w:r w:rsidR="00283FF4" w:rsidRPr="00283FF4">
        <w:rPr>
          <w:rFonts w:ascii="Times New Roman" w:hAnsi="Times New Roman" w:cs="Times New Roman"/>
          <w:sz w:val="24"/>
          <w:szCs w:val="24"/>
          <w:vertAlign w:val="superscript"/>
        </w:rPr>
        <w:t>5</w:t>
      </w:r>
      <w:r>
        <w:rPr>
          <w:rFonts w:ascii="Times New Roman" w:hAnsi="Times New Roman" w:cs="Times New Roman"/>
          <w:sz w:val="24"/>
          <w:szCs w:val="24"/>
        </w:rPr>
        <w:t xml:space="preserve">, que decreta a igualdade de todos os seres humanos em dignidade e direitos: </w:t>
      </w:r>
    </w:p>
    <w:p w14:paraId="5D951909" w14:textId="097A62E3" w:rsidR="00101F2B" w:rsidRPr="00A17B86" w:rsidRDefault="00101F2B" w:rsidP="00A17B86">
      <w:pPr>
        <w:spacing w:after="0"/>
        <w:ind w:left="2268"/>
        <w:rPr>
          <w:rFonts w:ascii="Times New Roman" w:hAnsi="Times New Roman" w:cs="Times New Roman"/>
          <w:sz w:val="20"/>
          <w:szCs w:val="20"/>
        </w:rPr>
      </w:pPr>
      <w:r w:rsidRPr="00A17B86">
        <w:rPr>
          <w:rFonts w:ascii="Times New Roman" w:hAnsi="Times New Roman" w:cs="Times New Roman"/>
          <w:sz w:val="20"/>
          <w:szCs w:val="20"/>
        </w:rPr>
        <w:t xml:space="preserve">“Gente é tudo igual. Tudo igual. Mesmo tendo cada uma a sua diferença. </w:t>
      </w:r>
      <w:r w:rsidR="00A17B86" w:rsidRPr="00A17B86">
        <w:rPr>
          <w:rFonts w:ascii="Times New Roman" w:hAnsi="Times New Roman" w:cs="Times New Roman"/>
          <w:sz w:val="20"/>
          <w:szCs w:val="20"/>
        </w:rPr>
        <w:t>Gente não</w:t>
      </w:r>
      <w:r w:rsidRPr="00A17B86">
        <w:rPr>
          <w:rFonts w:ascii="Times New Roman" w:hAnsi="Times New Roman" w:cs="Times New Roman"/>
          <w:sz w:val="20"/>
          <w:szCs w:val="20"/>
        </w:rPr>
        <w:t xml:space="preserve"> muda. Muda o invólucro. O miolo, igual. Gente quer ser feliz, tem medos, esperanças e esperas. Que cada qual vive a seu modo. </w:t>
      </w:r>
      <w:r w:rsidR="00A17B86" w:rsidRPr="00A17B86">
        <w:rPr>
          <w:rFonts w:ascii="Times New Roman" w:hAnsi="Times New Roman" w:cs="Times New Roman"/>
          <w:sz w:val="20"/>
          <w:szCs w:val="20"/>
        </w:rPr>
        <w:t>Lida com as agonias de um jeito único, só seu. Mas, o sofrimento é sofrido igual. A alegria, sente-se igual.”</w:t>
      </w:r>
    </w:p>
    <w:p w14:paraId="5698A7E4" w14:textId="360D36C5" w:rsidR="004F676B" w:rsidRDefault="004F676B" w:rsidP="00133541">
      <w:pPr>
        <w:rPr>
          <w:rFonts w:ascii="Times New Roman" w:hAnsi="Times New Roman" w:cs="Times New Roman"/>
          <w:b/>
          <w:bCs/>
          <w:sz w:val="24"/>
          <w:szCs w:val="24"/>
        </w:rPr>
      </w:pPr>
    </w:p>
    <w:p w14:paraId="33FAF803" w14:textId="533B6AA5" w:rsidR="00A17B86" w:rsidRPr="00A17B86" w:rsidRDefault="00A17B86" w:rsidP="00293FE5">
      <w:pPr>
        <w:spacing w:after="0" w:line="360" w:lineRule="auto"/>
        <w:rPr>
          <w:rFonts w:ascii="Times New Roman" w:hAnsi="Times New Roman" w:cs="Times New Roman"/>
          <w:sz w:val="24"/>
          <w:szCs w:val="24"/>
        </w:rPr>
      </w:pPr>
      <w:r w:rsidRPr="00A17B86">
        <w:rPr>
          <w:rFonts w:ascii="Times New Roman" w:hAnsi="Times New Roman" w:cs="Times New Roman"/>
          <w:sz w:val="24"/>
          <w:szCs w:val="24"/>
        </w:rPr>
        <w:t xml:space="preserve">Com efeito, o fundamento do Estado Democrático de Direito justifica-se no compromisso efetivo de incluir todos os cidadãos nas praticas econômicas, consumeristas, políticas e sociais deste Estado. Logo, o Poder Público não pode esquivar-se de promover as medidas urgentes para inclusão </w:t>
      </w:r>
      <w:r>
        <w:rPr>
          <w:rFonts w:ascii="Times New Roman" w:hAnsi="Times New Roman" w:cs="Times New Roman"/>
          <w:sz w:val="24"/>
          <w:szCs w:val="24"/>
        </w:rPr>
        <w:t xml:space="preserve">total </w:t>
      </w:r>
      <w:r w:rsidRPr="00A17B86">
        <w:rPr>
          <w:rFonts w:ascii="Times New Roman" w:hAnsi="Times New Roman" w:cs="Times New Roman"/>
          <w:sz w:val="24"/>
          <w:szCs w:val="24"/>
        </w:rPr>
        <w:t xml:space="preserve">do idoso </w:t>
      </w:r>
      <w:r>
        <w:rPr>
          <w:rFonts w:ascii="Times New Roman" w:hAnsi="Times New Roman" w:cs="Times New Roman"/>
          <w:sz w:val="24"/>
          <w:szCs w:val="24"/>
        </w:rPr>
        <w:t xml:space="preserve">na sociedade, conquanto também assegure </w:t>
      </w:r>
      <w:r w:rsidRPr="00A17B86">
        <w:rPr>
          <w:rFonts w:ascii="Times New Roman" w:hAnsi="Times New Roman" w:cs="Times New Roman"/>
          <w:sz w:val="24"/>
          <w:szCs w:val="24"/>
        </w:rPr>
        <w:t>a devida proteção d</w:t>
      </w:r>
      <w:r>
        <w:rPr>
          <w:rFonts w:ascii="Times New Roman" w:hAnsi="Times New Roman" w:cs="Times New Roman"/>
          <w:sz w:val="24"/>
          <w:szCs w:val="24"/>
        </w:rPr>
        <w:t>e</w:t>
      </w:r>
      <w:r w:rsidRPr="00A17B86">
        <w:rPr>
          <w:rFonts w:ascii="Times New Roman" w:hAnsi="Times New Roman" w:cs="Times New Roman"/>
          <w:sz w:val="24"/>
          <w:szCs w:val="24"/>
        </w:rPr>
        <w:t xml:space="preserve"> igualdade de direitos e </w:t>
      </w:r>
      <w:r>
        <w:rPr>
          <w:rFonts w:ascii="Times New Roman" w:hAnsi="Times New Roman" w:cs="Times New Roman"/>
          <w:sz w:val="24"/>
          <w:szCs w:val="24"/>
        </w:rPr>
        <w:t xml:space="preserve">a </w:t>
      </w:r>
      <w:r w:rsidRPr="00A17B86">
        <w:rPr>
          <w:rFonts w:ascii="Times New Roman" w:hAnsi="Times New Roman" w:cs="Times New Roman"/>
          <w:sz w:val="24"/>
          <w:szCs w:val="24"/>
        </w:rPr>
        <w:t xml:space="preserve">tutela </w:t>
      </w:r>
      <w:r>
        <w:rPr>
          <w:rFonts w:ascii="Times New Roman" w:hAnsi="Times New Roman" w:cs="Times New Roman"/>
          <w:sz w:val="24"/>
          <w:szCs w:val="24"/>
        </w:rPr>
        <w:t>de s</w:t>
      </w:r>
      <w:r w:rsidRPr="00A17B86">
        <w:rPr>
          <w:rFonts w:ascii="Times New Roman" w:hAnsi="Times New Roman" w:cs="Times New Roman"/>
          <w:sz w:val="24"/>
          <w:szCs w:val="24"/>
        </w:rPr>
        <w:t xml:space="preserve">ua hipervulnerabilidade. </w:t>
      </w:r>
    </w:p>
    <w:p w14:paraId="4CDA51DB" w14:textId="77777777" w:rsidR="00101F2B" w:rsidRDefault="00101F2B" w:rsidP="00133541">
      <w:pPr>
        <w:rPr>
          <w:rFonts w:ascii="Times New Roman" w:hAnsi="Times New Roman" w:cs="Times New Roman"/>
          <w:b/>
          <w:bCs/>
          <w:sz w:val="24"/>
          <w:szCs w:val="24"/>
        </w:rPr>
      </w:pPr>
    </w:p>
    <w:p w14:paraId="413E442E" w14:textId="5DBE06E3" w:rsidR="002A3F6A" w:rsidRDefault="009037BC" w:rsidP="00133541">
      <w:pPr>
        <w:rPr>
          <w:rFonts w:ascii="Times New Roman" w:hAnsi="Times New Roman" w:cs="Times New Roman"/>
          <w:b/>
          <w:bCs/>
          <w:sz w:val="24"/>
          <w:szCs w:val="24"/>
        </w:rPr>
      </w:pPr>
      <w:r>
        <w:rPr>
          <w:rFonts w:ascii="Times New Roman" w:hAnsi="Times New Roman" w:cs="Times New Roman"/>
          <w:b/>
          <w:bCs/>
          <w:sz w:val="24"/>
          <w:szCs w:val="24"/>
        </w:rPr>
        <w:t>2</w:t>
      </w:r>
      <w:r w:rsidR="00293FE5">
        <w:rPr>
          <w:rFonts w:ascii="Times New Roman" w:hAnsi="Times New Roman" w:cs="Times New Roman"/>
          <w:b/>
          <w:bCs/>
          <w:sz w:val="24"/>
          <w:szCs w:val="24"/>
        </w:rPr>
        <w:t xml:space="preserve">) </w:t>
      </w:r>
      <w:r w:rsidR="002A3F6A">
        <w:rPr>
          <w:rFonts w:ascii="Times New Roman" w:hAnsi="Times New Roman" w:cs="Times New Roman"/>
          <w:b/>
          <w:bCs/>
          <w:sz w:val="24"/>
          <w:szCs w:val="24"/>
        </w:rPr>
        <w:t>O Universo digital e o indubitável papel dos agentes sociais:</w:t>
      </w:r>
      <w:r w:rsidR="00382D9A">
        <w:rPr>
          <w:rFonts w:ascii="Times New Roman" w:hAnsi="Times New Roman" w:cs="Times New Roman"/>
          <w:b/>
          <w:bCs/>
          <w:sz w:val="24"/>
          <w:szCs w:val="24"/>
        </w:rPr>
        <w:t xml:space="preserve"> a </w:t>
      </w:r>
      <w:r w:rsidR="002A3F6A">
        <w:rPr>
          <w:rFonts w:ascii="Times New Roman" w:hAnsi="Times New Roman" w:cs="Times New Roman"/>
          <w:b/>
          <w:bCs/>
          <w:sz w:val="24"/>
          <w:szCs w:val="24"/>
        </w:rPr>
        <w:t>aceleração da tecnologia 5.0</w:t>
      </w:r>
    </w:p>
    <w:p w14:paraId="5770E8C3" w14:textId="00DF8036" w:rsidR="002A3F6A" w:rsidRDefault="00B2720F" w:rsidP="00293FE5">
      <w:pPr>
        <w:spacing w:after="0" w:line="360" w:lineRule="auto"/>
        <w:rPr>
          <w:rFonts w:ascii="Times New Roman" w:hAnsi="Times New Roman" w:cs="Times New Roman"/>
          <w:sz w:val="24"/>
          <w:szCs w:val="24"/>
        </w:rPr>
      </w:pPr>
      <w:r w:rsidRPr="00B2720F">
        <w:rPr>
          <w:rFonts w:ascii="Times New Roman" w:hAnsi="Times New Roman" w:cs="Times New Roman"/>
          <w:sz w:val="24"/>
          <w:szCs w:val="24"/>
        </w:rPr>
        <w:t>Insta contextualizar a conjectura</w:t>
      </w:r>
      <w:r w:rsidR="00382D9A">
        <w:rPr>
          <w:rFonts w:ascii="Times New Roman" w:hAnsi="Times New Roman" w:cs="Times New Roman"/>
          <w:sz w:val="24"/>
          <w:szCs w:val="24"/>
        </w:rPr>
        <w:t xml:space="preserve"> </w:t>
      </w:r>
      <w:r w:rsidRPr="00B2720F">
        <w:rPr>
          <w:rFonts w:ascii="Times New Roman" w:hAnsi="Times New Roman" w:cs="Times New Roman"/>
          <w:sz w:val="24"/>
          <w:szCs w:val="24"/>
        </w:rPr>
        <w:t xml:space="preserve">de aceleração da </w:t>
      </w:r>
      <w:r>
        <w:rPr>
          <w:rFonts w:ascii="Times New Roman" w:hAnsi="Times New Roman" w:cs="Times New Roman"/>
          <w:sz w:val="24"/>
          <w:szCs w:val="24"/>
        </w:rPr>
        <w:t>tecnologia 5.0</w:t>
      </w:r>
      <w:r w:rsidR="00382D9A">
        <w:rPr>
          <w:rFonts w:ascii="Times New Roman" w:hAnsi="Times New Roman" w:cs="Times New Roman"/>
          <w:sz w:val="24"/>
          <w:szCs w:val="24"/>
        </w:rPr>
        <w:t xml:space="preserve"> </w:t>
      </w:r>
      <w:r w:rsidR="00402FF6">
        <w:rPr>
          <w:rFonts w:ascii="Times New Roman" w:hAnsi="Times New Roman" w:cs="Times New Roman"/>
          <w:sz w:val="24"/>
          <w:szCs w:val="24"/>
        </w:rPr>
        <w:t>durante a</w:t>
      </w:r>
      <w:r>
        <w:rPr>
          <w:rFonts w:ascii="Times New Roman" w:hAnsi="Times New Roman" w:cs="Times New Roman"/>
          <w:sz w:val="24"/>
          <w:szCs w:val="24"/>
        </w:rPr>
        <w:t xml:space="preserve"> pandemia, a qual, necessariamente, teve um papel fundamental para permanência e inclusão da sociedade </w:t>
      </w:r>
      <w:r w:rsidR="00402FF6">
        <w:rPr>
          <w:rFonts w:ascii="Times New Roman" w:hAnsi="Times New Roman" w:cs="Times New Roman"/>
          <w:sz w:val="24"/>
          <w:szCs w:val="24"/>
        </w:rPr>
        <w:t>no</w:t>
      </w:r>
      <w:r>
        <w:rPr>
          <w:rFonts w:ascii="Times New Roman" w:hAnsi="Times New Roman" w:cs="Times New Roman"/>
          <w:sz w:val="24"/>
          <w:szCs w:val="24"/>
        </w:rPr>
        <w:t xml:space="preserve"> acesso ao crédito, às emergenciais pactuações advindas deste período e, ainda, </w:t>
      </w:r>
      <w:r w:rsidR="00382D9A">
        <w:rPr>
          <w:rFonts w:ascii="Times New Roman" w:hAnsi="Times New Roman" w:cs="Times New Roman"/>
          <w:sz w:val="24"/>
          <w:szCs w:val="24"/>
        </w:rPr>
        <w:t>a viabilização</w:t>
      </w:r>
      <w:r>
        <w:rPr>
          <w:rFonts w:ascii="Times New Roman" w:hAnsi="Times New Roman" w:cs="Times New Roman"/>
          <w:sz w:val="24"/>
          <w:szCs w:val="24"/>
        </w:rPr>
        <w:t xml:space="preserve"> </w:t>
      </w:r>
      <w:r w:rsidR="00382D9A">
        <w:rPr>
          <w:rFonts w:ascii="Times New Roman" w:hAnsi="Times New Roman" w:cs="Times New Roman"/>
          <w:sz w:val="24"/>
          <w:szCs w:val="24"/>
        </w:rPr>
        <w:t>d</w:t>
      </w:r>
      <w:r>
        <w:rPr>
          <w:rFonts w:ascii="Times New Roman" w:hAnsi="Times New Roman" w:cs="Times New Roman"/>
          <w:sz w:val="24"/>
          <w:szCs w:val="24"/>
        </w:rPr>
        <w:t xml:space="preserve">o pleno funcionamento dos serviços essenciais. </w:t>
      </w:r>
    </w:p>
    <w:p w14:paraId="41388253" w14:textId="77777777" w:rsidR="00293FE5" w:rsidRDefault="00293FE5" w:rsidP="00293FE5">
      <w:pPr>
        <w:spacing w:after="0" w:line="360" w:lineRule="auto"/>
        <w:rPr>
          <w:rFonts w:ascii="Times New Roman" w:hAnsi="Times New Roman" w:cs="Times New Roman"/>
          <w:sz w:val="24"/>
          <w:szCs w:val="24"/>
        </w:rPr>
      </w:pPr>
    </w:p>
    <w:p w14:paraId="007A71AB" w14:textId="66A41EA5" w:rsidR="00402FF6" w:rsidRDefault="00402FF6"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Crucial se faz repisar o papel das pessoas nessa transformação de crescimento da indústria, aliado ao surgimento das novas tecnologias</w:t>
      </w:r>
      <w:r w:rsidR="00DA3ED0">
        <w:rPr>
          <w:rFonts w:ascii="Times New Roman" w:hAnsi="Times New Roman" w:cs="Times New Roman"/>
          <w:sz w:val="24"/>
          <w:szCs w:val="24"/>
        </w:rPr>
        <w:t xml:space="preserve">, tendo em vista que o centro da </w:t>
      </w:r>
      <w:r w:rsidR="00DA3ED0">
        <w:rPr>
          <w:rFonts w:ascii="Times New Roman" w:hAnsi="Times New Roman" w:cs="Times New Roman"/>
          <w:sz w:val="24"/>
          <w:szCs w:val="24"/>
        </w:rPr>
        <w:lastRenderedPageBreak/>
        <w:t>sociedade 5.0 é o ser humano</w:t>
      </w:r>
      <w:r>
        <w:rPr>
          <w:rFonts w:ascii="Times New Roman" w:hAnsi="Times New Roman" w:cs="Times New Roman"/>
          <w:sz w:val="24"/>
          <w:szCs w:val="24"/>
        </w:rPr>
        <w:t>.</w:t>
      </w:r>
      <w:r w:rsidR="00DA3ED0">
        <w:rPr>
          <w:rFonts w:ascii="Times New Roman" w:hAnsi="Times New Roman" w:cs="Times New Roman"/>
          <w:sz w:val="24"/>
          <w:szCs w:val="24"/>
        </w:rPr>
        <w:t xml:space="preserve"> O objetivo é equilibrar o progresso da economia e a resolução dos problemas sociais com sistemas que englobam espaço físico e ciberespaço, carregado por inteligência e readaptação constantes.</w:t>
      </w:r>
    </w:p>
    <w:p w14:paraId="1CA7FA71" w14:textId="77777777" w:rsidR="00293FE5" w:rsidRDefault="00293FE5" w:rsidP="00293FE5">
      <w:pPr>
        <w:spacing w:after="0" w:line="360" w:lineRule="auto"/>
        <w:rPr>
          <w:rFonts w:ascii="Times New Roman" w:hAnsi="Times New Roman" w:cs="Times New Roman"/>
          <w:sz w:val="24"/>
          <w:szCs w:val="24"/>
        </w:rPr>
      </w:pPr>
    </w:p>
    <w:p w14:paraId="155D0DB6" w14:textId="2BD1E863" w:rsidR="00B75E51" w:rsidRDefault="00BF0519"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Ao ser vista sob a perspectiva histórica, a evolução dos meios de pagamento nos ensina uma busca incessante por maiores graus de simplicidade, conveniência e segurança nas transações. </w:t>
      </w:r>
      <w:r w:rsidR="00312187">
        <w:rPr>
          <w:rFonts w:ascii="Times New Roman" w:hAnsi="Times New Roman" w:cs="Times New Roman"/>
          <w:sz w:val="24"/>
          <w:szCs w:val="24"/>
        </w:rPr>
        <w:t>Rememora-se que</w:t>
      </w:r>
      <w:r>
        <w:rPr>
          <w:rFonts w:ascii="Times New Roman" w:hAnsi="Times New Roman" w:cs="Times New Roman"/>
          <w:sz w:val="24"/>
          <w:szCs w:val="24"/>
        </w:rPr>
        <w:t xml:space="preserve"> o termo </w:t>
      </w:r>
      <w:r w:rsidR="00911E21">
        <w:rPr>
          <w:rFonts w:ascii="Times New Roman" w:hAnsi="Times New Roman" w:cs="Times New Roman"/>
          <w:sz w:val="24"/>
          <w:szCs w:val="24"/>
        </w:rPr>
        <w:t>I</w:t>
      </w:r>
      <w:r>
        <w:rPr>
          <w:rFonts w:ascii="Times New Roman" w:hAnsi="Times New Roman" w:cs="Times New Roman"/>
          <w:sz w:val="24"/>
          <w:szCs w:val="24"/>
        </w:rPr>
        <w:t>o</w:t>
      </w:r>
      <w:r w:rsidR="00911E21">
        <w:rPr>
          <w:rFonts w:ascii="Times New Roman" w:hAnsi="Times New Roman" w:cs="Times New Roman"/>
          <w:sz w:val="24"/>
          <w:szCs w:val="24"/>
        </w:rPr>
        <w:t>T</w:t>
      </w:r>
      <w:r>
        <w:rPr>
          <w:rFonts w:ascii="Times New Roman" w:hAnsi="Times New Roman" w:cs="Times New Roman"/>
          <w:sz w:val="24"/>
          <w:szCs w:val="24"/>
        </w:rPr>
        <w:t xml:space="preserve"> (</w:t>
      </w:r>
      <w:r w:rsidRPr="00BF0519">
        <w:rPr>
          <w:rFonts w:ascii="Times New Roman" w:hAnsi="Times New Roman" w:cs="Times New Roman"/>
          <w:i/>
          <w:iCs/>
          <w:sz w:val="24"/>
          <w:szCs w:val="24"/>
        </w:rPr>
        <w:t>Internet of Things</w:t>
      </w:r>
      <w:r>
        <w:rPr>
          <w:rFonts w:ascii="Times New Roman" w:hAnsi="Times New Roman" w:cs="Times New Roman"/>
          <w:sz w:val="24"/>
          <w:szCs w:val="24"/>
        </w:rPr>
        <w:t>) foi empregado pela primeira vez em 1999, que se referia a máquinas capazes</w:t>
      </w:r>
      <w:r w:rsidR="00911E21">
        <w:rPr>
          <w:rFonts w:ascii="Times New Roman" w:hAnsi="Times New Roman" w:cs="Times New Roman"/>
          <w:sz w:val="24"/>
          <w:szCs w:val="24"/>
        </w:rPr>
        <w:t xml:space="preserve"> de se comunicar umas com as outras, coletando e compartilhando dados, alcançando padrões superiores de automação.  Por conseguinte, em 2005, a </w:t>
      </w:r>
      <w:r w:rsidR="00911E21" w:rsidRPr="00911E21">
        <w:rPr>
          <w:rFonts w:ascii="Times New Roman" w:hAnsi="Times New Roman" w:cs="Times New Roman"/>
          <w:i/>
          <w:iCs/>
          <w:sz w:val="24"/>
          <w:szCs w:val="24"/>
        </w:rPr>
        <w:t>Internation Telecommunication Union</w:t>
      </w:r>
      <w:r w:rsidR="00911E21">
        <w:rPr>
          <w:rFonts w:ascii="Times New Roman" w:hAnsi="Times New Roman" w:cs="Times New Roman"/>
          <w:sz w:val="24"/>
          <w:szCs w:val="24"/>
        </w:rPr>
        <w:t xml:space="preserve">, agência da ONU para telecomunicações, publicou o primeiro relatório sobre a IoT: </w:t>
      </w:r>
    </w:p>
    <w:p w14:paraId="690F1B0B" w14:textId="77777777" w:rsidR="00293FE5" w:rsidRDefault="00293FE5" w:rsidP="00911E21">
      <w:pPr>
        <w:spacing w:after="0" w:line="360" w:lineRule="auto"/>
        <w:ind w:left="2268"/>
        <w:rPr>
          <w:rFonts w:ascii="Times New Roman" w:hAnsi="Times New Roman" w:cs="Times New Roman"/>
          <w:sz w:val="20"/>
          <w:szCs w:val="20"/>
        </w:rPr>
      </w:pPr>
    </w:p>
    <w:p w14:paraId="41A0BFE9" w14:textId="733F939E" w:rsidR="00312187" w:rsidRDefault="00911E21" w:rsidP="00B272FC">
      <w:pPr>
        <w:spacing w:after="0"/>
        <w:ind w:left="2268"/>
        <w:rPr>
          <w:rFonts w:ascii="Times New Roman" w:hAnsi="Times New Roman" w:cs="Times New Roman"/>
          <w:sz w:val="20"/>
          <w:szCs w:val="20"/>
        </w:rPr>
      </w:pPr>
      <w:r w:rsidRPr="00911E21">
        <w:rPr>
          <w:rFonts w:ascii="Times New Roman" w:hAnsi="Times New Roman" w:cs="Times New Roman"/>
          <w:sz w:val="20"/>
          <w:szCs w:val="20"/>
        </w:rPr>
        <w:t>“Uma nova dimensão foi acrescentada ao mundo das tecnologias da informação e da comunicação: de uma conectividade a qualquer momento, em qualquer lugar e para qualquer um, agora teremos conectividade para qualquer coisa. As conexões se multiplicarão e criarão uma nova e dinâmica rede d</w:t>
      </w:r>
      <w:r w:rsidR="00312187">
        <w:rPr>
          <w:rFonts w:ascii="Times New Roman" w:hAnsi="Times New Roman" w:cs="Times New Roman"/>
          <w:sz w:val="20"/>
          <w:szCs w:val="20"/>
        </w:rPr>
        <w:t xml:space="preserve">e </w:t>
      </w:r>
      <w:r w:rsidRPr="00911E21">
        <w:rPr>
          <w:rFonts w:ascii="Times New Roman" w:hAnsi="Times New Roman" w:cs="Times New Roman"/>
          <w:sz w:val="20"/>
          <w:szCs w:val="20"/>
        </w:rPr>
        <w:t>redes – uma Internet das Coisas</w:t>
      </w:r>
      <w:r>
        <w:rPr>
          <w:rFonts w:ascii="Times New Roman" w:hAnsi="Times New Roman" w:cs="Times New Roman"/>
          <w:sz w:val="20"/>
          <w:szCs w:val="20"/>
        </w:rPr>
        <w:t xml:space="preserve">. </w:t>
      </w:r>
      <w:r w:rsidRPr="00911E21">
        <w:rPr>
          <w:rFonts w:ascii="Times New Roman" w:hAnsi="Times New Roman" w:cs="Times New Roman"/>
          <w:i/>
          <w:iCs/>
          <w:sz w:val="20"/>
          <w:szCs w:val="20"/>
        </w:rPr>
        <w:t>International Telecommunication Union</w:t>
      </w:r>
      <w:r>
        <w:rPr>
          <w:rFonts w:ascii="Times New Roman" w:hAnsi="Times New Roman" w:cs="Times New Roman"/>
          <w:sz w:val="20"/>
          <w:szCs w:val="20"/>
        </w:rPr>
        <w:t xml:space="preserve">, </w:t>
      </w:r>
      <w:r w:rsidRPr="00911E21">
        <w:rPr>
          <w:rFonts w:ascii="Times New Roman" w:hAnsi="Times New Roman" w:cs="Times New Roman"/>
          <w:i/>
          <w:iCs/>
          <w:sz w:val="20"/>
          <w:szCs w:val="20"/>
        </w:rPr>
        <w:t>2005.”</w:t>
      </w:r>
      <w:r w:rsidRPr="00911E21">
        <w:rPr>
          <w:rFonts w:ascii="Times New Roman" w:hAnsi="Times New Roman" w:cs="Times New Roman"/>
          <w:sz w:val="20"/>
          <w:szCs w:val="20"/>
        </w:rPr>
        <w:t xml:space="preserve"> </w:t>
      </w:r>
    </w:p>
    <w:p w14:paraId="0F235875" w14:textId="77777777" w:rsidR="00B75E51" w:rsidRDefault="00B75E51" w:rsidP="00911E21">
      <w:pPr>
        <w:spacing w:after="0" w:line="360" w:lineRule="auto"/>
        <w:ind w:left="2268"/>
        <w:rPr>
          <w:rFonts w:ascii="Times New Roman" w:hAnsi="Times New Roman" w:cs="Times New Roman"/>
          <w:sz w:val="20"/>
          <w:szCs w:val="20"/>
        </w:rPr>
      </w:pPr>
    </w:p>
    <w:p w14:paraId="47EA304C" w14:textId="53DF52C5" w:rsidR="00312187" w:rsidRDefault="00312187"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trocas comerciais não mais limitaram-se aos canais tradicionais, isto é, cada “coisa” ou objeto conectado se converte em um novo ponto de pagamento </w:t>
      </w:r>
      <w:r w:rsidR="005000D6">
        <w:rPr>
          <w:rFonts w:ascii="Times New Roman" w:hAnsi="Times New Roman" w:cs="Times New Roman"/>
          <w:sz w:val="24"/>
          <w:szCs w:val="24"/>
        </w:rPr>
        <w:t xml:space="preserve">disponível, </w:t>
      </w:r>
      <w:r>
        <w:rPr>
          <w:rFonts w:ascii="Times New Roman" w:hAnsi="Times New Roman" w:cs="Times New Roman"/>
          <w:sz w:val="24"/>
          <w:szCs w:val="24"/>
        </w:rPr>
        <w:t>dos átomos aos bits, expandindo o universo de pagamentos móveis para muito além dos smartphones e terminais POS</w:t>
      </w:r>
      <w:r w:rsidR="005000D6">
        <w:rPr>
          <w:rFonts w:ascii="Times New Roman" w:hAnsi="Times New Roman" w:cs="Times New Roman"/>
          <w:sz w:val="24"/>
          <w:szCs w:val="24"/>
        </w:rPr>
        <w:t>:</w:t>
      </w:r>
      <w:r w:rsidR="009E08A1">
        <w:rPr>
          <w:rFonts w:ascii="Times New Roman" w:hAnsi="Times New Roman" w:cs="Times New Roman"/>
          <w:sz w:val="24"/>
          <w:szCs w:val="24"/>
        </w:rPr>
        <w:t xml:space="preserve"> o Open Banking,</w:t>
      </w:r>
      <w:r w:rsidR="005000D6">
        <w:rPr>
          <w:rFonts w:ascii="Times New Roman" w:hAnsi="Times New Roman" w:cs="Times New Roman"/>
          <w:sz w:val="24"/>
          <w:szCs w:val="24"/>
        </w:rPr>
        <w:t xml:space="preserve"> </w:t>
      </w:r>
      <w:r w:rsidR="009E08A1">
        <w:rPr>
          <w:rFonts w:ascii="Times New Roman" w:hAnsi="Times New Roman" w:cs="Times New Roman"/>
          <w:sz w:val="24"/>
          <w:szCs w:val="24"/>
        </w:rPr>
        <w:t xml:space="preserve">o Bitcoin e moedas </w:t>
      </w:r>
      <w:r w:rsidR="00EE28FD">
        <w:rPr>
          <w:rFonts w:ascii="Times New Roman" w:hAnsi="Times New Roman" w:cs="Times New Roman"/>
          <w:sz w:val="24"/>
          <w:szCs w:val="24"/>
        </w:rPr>
        <w:t>virtuais</w:t>
      </w:r>
      <w:r w:rsidR="009E08A1">
        <w:rPr>
          <w:rFonts w:ascii="Times New Roman" w:hAnsi="Times New Roman" w:cs="Times New Roman"/>
          <w:sz w:val="24"/>
          <w:szCs w:val="24"/>
        </w:rPr>
        <w:t xml:space="preserve">, </w:t>
      </w:r>
      <w:r w:rsidR="005000D6">
        <w:rPr>
          <w:rFonts w:ascii="Times New Roman" w:hAnsi="Times New Roman" w:cs="Times New Roman"/>
          <w:sz w:val="24"/>
          <w:szCs w:val="24"/>
        </w:rPr>
        <w:t xml:space="preserve">os serviços como PIX (sistema de pagamento instantâneo do Banco Central), PicPay, Google Pay, Apple Pay, Samsung Pay, e Ame Digital, os cartões virtuais, as plataformas de cashback, o pagamento por aproximação via NFC (tecnologia de comunicação sem fio) e as carteiras digitais. </w:t>
      </w:r>
      <w:r w:rsidR="009E08A1">
        <w:rPr>
          <w:rFonts w:ascii="Times New Roman" w:hAnsi="Times New Roman" w:cs="Times New Roman"/>
          <w:sz w:val="24"/>
          <w:szCs w:val="24"/>
        </w:rPr>
        <w:t xml:space="preserve">Tal </w:t>
      </w:r>
      <w:r w:rsidR="005000D6">
        <w:rPr>
          <w:rFonts w:ascii="Times New Roman" w:hAnsi="Times New Roman" w:cs="Times New Roman"/>
          <w:sz w:val="24"/>
          <w:szCs w:val="24"/>
        </w:rPr>
        <w:t xml:space="preserve">avanço oportunizou que beneficiários do auxílio emergencial as utilizassem para armazenar o cartão de </w:t>
      </w:r>
      <w:r w:rsidR="009E08A1">
        <w:rPr>
          <w:rFonts w:ascii="Times New Roman" w:hAnsi="Times New Roman" w:cs="Times New Roman"/>
          <w:sz w:val="24"/>
          <w:szCs w:val="24"/>
        </w:rPr>
        <w:t>débito</w:t>
      </w:r>
      <w:r w:rsidR="005000D6">
        <w:rPr>
          <w:rFonts w:ascii="Times New Roman" w:hAnsi="Times New Roman" w:cs="Times New Roman"/>
          <w:sz w:val="24"/>
          <w:szCs w:val="24"/>
        </w:rPr>
        <w:t xml:space="preserve"> virtual do banco envolvido.</w:t>
      </w:r>
      <w:r w:rsidR="008F7139">
        <w:rPr>
          <w:rFonts w:ascii="Times New Roman" w:hAnsi="Times New Roman" w:cs="Times New Roman"/>
          <w:sz w:val="24"/>
          <w:szCs w:val="24"/>
        </w:rPr>
        <w:t xml:space="preserve"> </w:t>
      </w:r>
    </w:p>
    <w:p w14:paraId="68684DEF" w14:textId="77777777" w:rsidR="00293FE5" w:rsidRDefault="00293FE5" w:rsidP="00293FE5">
      <w:pPr>
        <w:spacing w:after="0" w:line="360" w:lineRule="auto"/>
        <w:rPr>
          <w:rFonts w:ascii="Times New Roman" w:hAnsi="Times New Roman" w:cs="Times New Roman"/>
          <w:sz w:val="24"/>
          <w:szCs w:val="24"/>
        </w:rPr>
      </w:pPr>
    </w:p>
    <w:p w14:paraId="5568C3F7" w14:textId="6171DE41" w:rsidR="00EE28FD" w:rsidRDefault="00EE28FD"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despeito disto, </w:t>
      </w:r>
      <w:r w:rsidR="009E08A1">
        <w:rPr>
          <w:rFonts w:ascii="Times New Roman" w:hAnsi="Times New Roman" w:cs="Times New Roman"/>
          <w:sz w:val="24"/>
          <w:szCs w:val="24"/>
        </w:rPr>
        <w:t xml:space="preserve">como fica a tutela de consumo e proteção dos idosos diante de tanta inovação? </w:t>
      </w:r>
    </w:p>
    <w:p w14:paraId="271A70E6" w14:textId="77777777" w:rsidR="00293FE5" w:rsidRDefault="00293FE5" w:rsidP="00293FE5">
      <w:pPr>
        <w:spacing w:after="0" w:line="360" w:lineRule="auto"/>
        <w:rPr>
          <w:rFonts w:ascii="Times New Roman" w:hAnsi="Times New Roman" w:cs="Times New Roman"/>
          <w:sz w:val="24"/>
          <w:szCs w:val="24"/>
        </w:rPr>
      </w:pPr>
    </w:p>
    <w:p w14:paraId="20D08BDC" w14:textId="0482C05D" w:rsidR="009E08A1" w:rsidRDefault="009B7C4E"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Dialeticamente, insurge-se o </w:t>
      </w:r>
      <w:r w:rsidR="00125B9B">
        <w:rPr>
          <w:rFonts w:ascii="Times New Roman" w:hAnsi="Times New Roman" w:cs="Times New Roman"/>
          <w:sz w:val="24"/>
          <w:szCs w:val="24"/>
        </w:rPr>
        <w:t>c</w:t>
      </w:r>
      <w:r w:rsidR="009E08A1">
        <w:rPr>
          <w:rFonts w:ascii="Times New Roman" w:hAnsi="Times New Roman" w:cs="Times New Roman"/>
          <w:sz w:val="24"/>
          <w:szCs w:val="24"/>
        </w:rPr>
        <w:t>ampo dos direitos sociais</w:t>
      </w:r>
      <w:r w:rsidR="00EE28FD">
        <w:rPr>
          <w:rFonts w:ascii="Times New Roman" w:hAnsi="Times New Roman" w:cs="Times New Roman"/>
          <w:sz w:val="24"/>
          <w:szCs w:val="24"/>
        </w:rPr>
        <w:t xml:space="preserve"> da pessoa idosa</w:t>
      </w:r>
      <w:r w:rsidR="00125B9B">
        <w:rPr>
          <w:rFonts w:ascii="Times New Roman" w:hAnsi="Times New Roman" w:cs="Times New Roman"/>
          <w:sz w:val="24"/>
          <w:szCs w:val="24"/>
        </w:rPr>
        <w:t xml:space="preserve"> </w:t>
      </w:r>
      <w:r>
        <w:rPr>
          <w:rFonts w:ascii="Times New Roman" w:hAnsi="Times New Roman" w:cs="Times New Roman"/>
          <w:sz w:val="24"/>
          <w:szCs w:val="24"/>
        </w:rPr>
        <w:t>pela</w:t>
      </w:r>
      <w:r w:rsidR="00125B9B">
        <w:rPr>
          <w:rFonts w:ascii="Times New Roman" w:hAnsi="Times New Roman" w:cs="Times New Roman"/>
          <w:sz w:val="24"/>
          <w:szCs w:val="24"/>
        </w:rPr>
        <w:t xml:space="preserve"> visão contemporânea</w:t>
      </w:r>
      <w:r w:rsidR="00EE28FD">
        <w:rPr>
          <w:rFonts w:ascii="Times New Roman" w:hAnsi="Times New Roman" w:cs="Times New Roman"/>
          <w:sz w:val="24"/>
          <w:szCs w:val="24"/>
        </w:rPr>
        <w:t>, como sujeito de direitos fundamentais promovidos pelo Estado</w:t>
      </w:r>
      <w:r w:rsidR="00811607">
        <w:rPr>
          <w:rFonts w:ascii="Times New Roman" w:hAnsi="Times New Roman" w:cs="Times New Roman"/>
          <w:sz w:val="24"/>
          <w:szCs w:val="24"/>
        </w:rPr>
        <w:t xml:space="preserve"> e o</w:t>
      </w:r>
      <w:r w:rsidR="00EE28FD">
        <w:rPr>
          <w:rFonts w:ascii="Times New Roman" w:hAnsi="Times New Roman" w:cs="Times New Roman"/>
          <w:sz w:val="24"/>
          <w:szCs w:val="24"/>
        </w:rPr>
        <w:t xml:space="preserve"> papel da constituição frente aos anseios sociais</w:t>
      </w:r>
      <w:r w:rsidR="00221816">
        <w:rPr>
          <w:rFonts w:ascii="Times New Roman" w:hAnsi="Times New Roman" w:cs="Times New Roman"/>
          <w:sz w:val="24"/>
          <w:szCs w:val="24"/>
        </w:rPr>
        <w:t>, o constitucionalismo social</w:t>
      </w:r>
      <w:r w:rsidR="00E17086">
        <w:rPr>
          <w:rFonts w:ascii="Times New Roman" w:hAnsi="Times New Roman" w:cs="Times New Roman"/>
          <w:sz w:val="24"/>
          <w:szCs w:val="24"/>
        </w:rPr>
        <w:t xml:space="preserve">. </w:t>
      </w:r>
      <w:r w:rsidR="00811607">
        <w:rPr>
          <w:rFonts w:ascii="Times New Roman" w:hAnsi="Times New Roman" w:cs="Times New Roman"/>
          <w:sz w:val="24"/>
          <w:szCs w:val="24"/>
        </w:rPr>
        <w:t xml:space="preserve">Este </w:t>
      </w:r>
      <w:r w:rsidR="00221816">
        <w:rPr>
          <w:rFonts w:ascii="Times New Roman" w:hAnsi="Times New Roman" w:cs="Times New Roman"/>
          <w:sz w:val="24"/>
          <w:szCs w:val="24"/>
        </w:rPr>
        <w:t>inspirado pelo pensamento de igualdade, imbricado pela noção de justiça</w:t>
      </w:r>
      <w:r w:rsidR="00E17086">
        <w:rPr>
          <w:rFonts w:ascii="Times New Roman" w:hAnsi="Times New Roman" w:cs="Times New Roman"/>
          <w:sz w:val="24"/>
          <w:szCs w:val="24"/>
        </w:rPr>
        <w:t xml:space="preserve">, pois a Constituição Federal, em seu Art. </w:t>
      </w:r>
      <w:r w:rsidR="00811607">
        <w:rPr>
          <w:rFonts w:ascii="Times New Roman" w:hAnsi="Times New Roman" w:cs="Times New Roman"/>
          <w:sz w:val="24"/>
          <w:szCs w:val="24"/>
        </w:rPr>
        <w:t xml:space="preserve">6º e Art. </w:t>
      </w:r>
      <w:r w:rsidR="00E17086">
        <w:rPr>
          <w:rFonts w:ascii="Times New Roman" w:hAnsi="Times New Roman" w:cs="Times New Roman"/>
          <w:sz w:val="24"/>
          <w:szCs w:val="24"/>
        </w:rPr>
        <w:t xml:space="preserve">230, inciso I, ao dispor sobre a prestação da </w:t>
      </w:r>
      <w:r w:rsidR="00E17086">
        <w:rPr>
          <w:rFonts w:ascii="Times New Roman" w:hAnsi="Times New Roman" w:cs="Times New Roman"/>
          <w:sz w:val="24"/>
          <w:szCs w:val="24"/>
        </w:rPr>
        <w:lastRenderedPageBreak/>
        <w:t xml:space="preserve">Assistência Social, reconhece como dever do Estado garantir aos idosos a uma velhice digna. </w:t>
      </w:r>
    </w:p>
    <w:p w14:paraId="48E13B94" w14:textId="77777777" w:rsidR="00293FE5" w:rsidRDefault="00293FE5" w:rsidP="00811607">
      <w:pPr>
        <w:spacing w:after="0" w:line="360" w:lineRule="auto"/>
        <w:ind w:left="2268" w:firstLine="851"/>
        <w:rPr>
          <w:rFonts w:ascii="Times New Roman" w:hAnsi="Times New Roman" w:cs="Times New Roman"/>
          <w:b/>
          <w:bCs/>
          <w:sz w:val="20"/>
          <w:szCs w:val="20"/>
        </w:rPr>
      </w:pPr>
    </w:p>
    <w:p w14:paraId="6B20EA99" w14:textId="3C69FB7A" w:rsidR="00E17086" w:rsidRDefault="00811607" w:rsidP="00B272FC">
      <w:pPr>
        <w:spacing w:after="0"/>
        <w:ind w:left="2268"/>
        <w:rPr>
          <w:rFonts w:ascii="Times New Roman" w:hAnsi="Times New Roman" w:cs="Times New Roman"/>
          <w:sz w:val="20"/>
          <w:szCs w:val="20"/>
        </w:rPr>
      </w:pPr>
      <w:r w:rsidRPr="00811607">
        <w:rPr>
          <w:rFonts w:ascii="Times New Roman" w:hAnsi="Times New Roman" w:cs="Times New Roman"/>
          <w:b/>
          <w:bCs/>
          <w:sz w:val="20"/>
          <w:szCs w:val="20"/>
        </w:rPr>
        <w:t>Art. 6º</w:t>
      </w:r>
      <w:r w:rsidRPr="00811607">
        <w:rPr>
          <w:rFonts w:ascii="Times New Roman" w:hAnsi="Times New Roman" w:cs="Times New Roman"/>
          <w:sz w:val="20"/>
          <w:szCs w:val="20"/>
        </w:rPr>
        <w:t> São direitos sociais a educação, a saúde, a alimentação, o trabalho, a moradia, o transporte, o lazer, a segurança, a previdência social, a proteção à maternidade e à infância, a assistência aos desamparados, na forma desta Constituição.</w:t>
      </w:r>
    </w:p>
    <w:p w14:paraId="37B91FA4" w14:textId="77777777" w:rsidR="00B75E51" w:rsidRPr="00811607" w:rsidRDefault="00B75E51" w:rsidP="00811607">
      <w:pPr>
        <w:spacing w:after="0" w:line="360" w:lineRule="auto"/>
        <w:ind w:left="2268" w:firstLine="851"/>
        <w:rPr>
          <w:rFonts w:ascii="Times New Roman" w:hAnsi="Times New Roman" w:cs="Times New Roman"/>
          <w:sz w:val="20"/>
          <w:szCs w:val="20"/>
        </w:rPr>
      </w:pPr>
    </w:p>
    <w:p w14:paraId="4FFF4591" w14:textId="51668A6F" w:rsidR="009E08A1" w:rsidRDefault="00467B13"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 síntese, a família, a sociedade e o Estado, por meio dos três poderes, devem permear suas ações em prol da tutela, equidade e vigília da pessoa idosa em todas as relações civis, </w:t>
      </w:r>
      <w:r w:rsidR="00B75E51">
        <w:rPr>
          <w:rFonts w:ascii="Times New Roman" w:hAnsi="Times New Roman" w:cs="Times New Roman"/>
          <w:sz w:val="24"/>
          <w:szCs w:val="24"/>
        </w:rPr>
        <w:t>com olhar de vulnerabilidade à</w:t>
      </w:r>
      <w:r>
        <w:rPr>
          <w:rFonts w:ascii="Times New Roman" w:hAnsi="Times New Roman" w:cs="Times New Roman"/>
          <w:sz w:val="24"/>
          <w:szCs w:val="24"/>
        </w:rPr>
        <w:t xml:space="preserve"> </w:t>
      </w:r>
      <w:r w:rsidR="00B75E51">
        <w:rPr>
          <w:rFonts w:ascii="Times New Roman" w:hAnsi="Times New Roman" w:cs="Times New Roman"/>
          <w:sz w:val="24"/>
          <w:szCs w:val="24"/>
        </w:rPr>
        <w:t xml:space="preserve">relação </w:t>
      </w:r>
      <w:r>
        <w:rPr>
          <w:rFonts w:ascii="Times New Roman" w:hAnsi="Times New Roman" w:cs="Times New Roman"/>
          <w:sz w:val="24"/>
          <w:szCs w:val="24"/>
        </w:rPr>
        <w:t xml:space="preserve">consumerista. </w:t>
      </w:r>
    </w:p>
    <w:p w14:paraId="59BE8259" w14:textId="2C1B8502" w:rsidR="009E08A1" w:rsidRDefault="009E08A1" w:rsidP="00312187">
      <w:pPr>
        <w:spacing w:after="0" w:line="360" w:lineRule="auto"/>
        <w:ind w:firstLine="851"/>
        <w:rPr>
          <w:rFonts w:ascii="Times New Roman" w:hAnsi="Times New Roman" w:cs="Times New Roman"/>
          <w:sz w:val="24"/>
          <w:szCs w:val="24"/>
        </w:rPr>
      </w:pPr>
    </w:p>
    <w:p w14:paraId="0817F6B0" w14:textId="6D60EEE7" w:rsidR="00133541" w:rsidRPr="003E3148" w:rsidRDefault="00467B13" w:rsidP="00133541">
      <w:pPr>
        <w:rPr>
          <w:rFonts w:ascii="Times New Roman" w:hAnsi="Times New Roman" w:cs="Times New Roman"/>
          <w:b/>
          <w:bCs/>
          <w:sz w:val="24"/>
          <w:szCs w:val="24"/>
        </w:rPr>
      </w:pPr>
      <w:r>
        <w:rPr>
          <w:rFonts w:ascii="Times New Roman" w:hAnsi="Times New Roman" w:cs="Times New Roman"/>
          <w:b/>
          <w:bCs/>
          <w:sz w:val="24"/>
          <w:szCs w:val="24"/>
        </w:rPr>
        <w:t>3</w:t>
      </w:r>
      <w:r w:rsidR="00293FE5">
        <w:rPr>
          <w:rFonts w:ascii="Times New Roman" w:hAnsi="Times New Roman" w:cs="Times New Roman"/>
          <w:b/>
          <w:bCs/>
          <w:sz w:val="24"/>
          <w:szCs w:val="24"/>
        </w:rPr>
        <w:t xml:space="preserve">) </w:t>
      </w:r>
      <w:r w:rsidR="00133541" w:rsidRPr="003E3148">
        <w:rPr>
          <w:rFonts w:ascii="Times New Roman" w:hAnsi="Times New Roman" w:cs="Times New Roman"/>
          <w:b/>
          <w:bCs/>
          <w:sz w:val="24"/>
          <w:szCs w:val="24"/>
        </w:rPr>
        <w:t xml:space="preserve">A </w:t>
      </w:r>
      <w:r w:rsidR="00A867D2">
        <w:rPr>
          <w:rFonts w:ascii="Times New Roman" w:hAnsi="Times New Roman" w:cs="Times New Roman"/>
          <w:b/>
          <w:bCs/>
          <w:sz w:val="24"/>
          <w:szCs w:val="24"/>
        </w:rPr>
        <w:t>amplitude Constitucional, o Estatuto do Idoso e o Código de Defesa do Consumidor</w:t>
      </w:r>
    </w:p>
    <w:p w14:paraId="21661884" w14:textId="2ECCEEBD" w:rsidR="0008423A" w:rsidRDefault="003E3148" w:rsidP="00293FE5">
      <w:pPr>
        <w:pStyle w:val="NormalWeb"/>
        <w:shd w:val="clear" w:color="auto" w:fill="FFFFFF"/>
        <w:spacing w:before="0" w:beforeAutospacing="0" w:after="0" w:afterAutospacing="0" w:line="360" w:lineRule="auto"/>
      </w:pPr>
      <w:r w:rsidRPr="00320E6F">
        <w:t xml:space="preserve">Partindo de </w:t>
      </w:r>
      <w:r w:rsidR="006267EF" w:rsidRPr="00320E6F">
        <w:t>uma análise histórica sobre a evolução dos direitos d</w:t>
      </w:r>
      <w:r w:rsidR="001C3862" w:rsidRPr="00320E6F">
        <w:t>o idoso,</w:t>
      </w:r>
      <w:r w:rsidR="006267EF" w:rsidRPr="00320E6F">
        <w:t xml:space="preserve"> temos na</w:t>
      </w:r>
      <w:r w:rsidR="005273B7" w:rsidRPr="00320E6F">
        <w:t xml:space="preserve"> </w:t>
      </w:r>
      <w:r w:rsidR="006179CB" w:rsidRPr="00320E6F">
        <w:t xml:space="preserve">Constituição de 1988 </w:t>
      </w:r>
      <w:r w:rsidR="006267EF" w:rsidRPr="00320E6F">
        <w:t xml:space="preserve">o marco </w:t>
      </w:r>
      <w:r w:rsidR="006179CB" w:rsidRPr="00320E6F">
        <w:t>inaugur</w:t>
      </w:r>
      <w:r w:rsidR="006267EF" w:rsidRPr="00320E6F">
        <w:t>al d</w:t>
      </w:r>
      <w:r w:rsidR="002C15F0">
        <w:t>este</w:t>
      </w:r>
      <w:r w:rsidR="006179CB" w:rsidRPr="00320E6F">
        <w:t xml:space="preserve"> princípio de proteção</w:t>
      </w:r>
      <w:r w:rsidR="003F5EBA">
        <w:t>,</w:t>
      </w:r>
      <w:r w:rsidR="006179CB" w:rsidRPr="00320E6F">
        <w:t xml:space="preserve"> que possibilitou à legislação infraconstitucional </w:t>
      </w:r>
      <w:r w:rsidR="002C15F0">
        <w:t>o papel de</w:t>
      </w:r>
      <w:r w:rsidR="006179CB" w:rsidRPr="00320E6F">
        <w:t xml:space="preserve"> tutela d</w:t>
      </w:r>
      <w:r w:rsidR="002C15F0">
        <w:t>e</w:t>
      </w:r>
      <w:r w:rsidR="006179CB" w:rsidRPr="00320E6F">
        <w:t xml:space="preserve"> acessibilidade </w:t>
      </w:r>
      <w:r w:rsidR="005273B7" w:rsidRPr="00320E6F">
        <w:t>à</w:t>
      </w:r>
      <w:r w:rsidR="006179CB" w:rsidRPr="00320E6F">
        <w:t xml:space="preserve"> pessoa idosa</w:t>
      </w:r>
      <w:r w:rsidR="0008423A" w:rsidRPr="00320E6F">
        <w:t xml:space="preserve">, </w:t>
      </w:r>
      <w:r w:rsidR="006310A1" w:rsidRPr="00320E6F">
        <w:t xml:space="preserve">sendo </w:t>
      </w:r>
      <w:r w:rsidR="002C15F0">
        <w:t>o decisivo abre portas para</w:t>
      </w:r>
      <w:r w:rsidR="00FD6950" w:rsidRPr="00320E6F">
        <w:t xml:space="preserve"> posterior</w:t>
      </w:r>
      <w:r w:rsidR="0008423A" w:rsidRPr="00320E6F">
        <w:t xml:space="preserve"> criação da Política Nacional do Idoso e </w:t>
      </w:r>
      <w:r w:rsidR="00FD6950" w:rsidRPr="00320E6F">
        <w:t xml:space="preserve">do </w:t>
      </w:r>
      <w:r w:rsidR="0008423A" w:rsidRPr="00320E6F">
        <w:t>Estatuto do Idoso.</w:t>
      </w:r>
    </w:p>
    <w:p w14:paraId="1FD6AEAC" w14:textId="77777777" w:rsidR="00293FE5" w:rsidRDefault="00293FE5" w:rsidP="00293FE5">
      <w:pPr>
        <w:pStyle w:val="NormalWeb"/>
        <w:shd w:val="clear" w:color="auto" w:fill="FFFFFF"/>
        <w:spacing w:before="0" w:beforeAutospacing="0" w:after="0" w:afterAutospacing="0" w:line="360" w:lineRule="auto"/>
      </w:pPr>
    </w:p>
    <w:p w14:paraId="4155C3C7" w14:textId="1A70EC30" w:rsidR="00F015C4" w:rsidRPr="00FF459F" w:rsidRDefault="003F5EBA" w:rsidP="00FF459F">
      <w:pPr>
        <w:pStyle w:val="NormalWeb"/>
        <w:shd w:val="clear" w:color="auto" w:fill="FFFFFF"/>
        <w:spacing w:before="0" w:beforeAutospacing="0" w:after="0" w:afterAutospacing="0" w:line="360" w:lineRule="auto"/>
        <w:rPr>
          <w:color w:val="333333"/>
          <w:shd w:val="clear" w:color="auto" w:fill="FFFFFF"/>
        </w:rPr>
      </w:pPr>
      <w:r>
        <w:rPr>
          <w:color w:val="333333"/>
          <w:shd w:val="clear" w:color="auto" w:fill="FFFFFF"/>
        </w:rPr>
        <w:t>As</w:t>
      </w:r>
      <w:r w:rsidR="00F46AC9" w:rsidRPr="00FF459F">
        <w:rPr>
          <w:color w:val="333333"/>
          <w:shd w:val="clear" w:color="auto" w:fill="FFFFFF"/>
        </w:rPr>
        <w:t xml:space="preserve"> ações em prol do idoso </w:t>
      </w:r>
      <w:r w:rsidR="00E84FB4" w:rsidRPr="00FF459F">
        <w:rPr>
          <w:color w:val="333333"/>
          <w:shd w:val="clear" w:color="auto" w:fill="FFFFFF"/>
        </w:rPr>
        <w:t>fo</w:t>
      </w:r>
      <w:r w:rsidR="00F46AC9" w:rsidRPr="00FF459F">
        <w:rPr>
          <w:color w:val="333333"/>
          <w:shd w:val="clear" w:color="auto" w:fill="FFFFFF"/>
        </w:rPr>
        <w:t>ram</w:t>
      </w:r>
      <w:r w:rsidR="00E84FB4" w:rsidRPr="00FF459F">
        <w:rPr>
          <w:color w:val="333333"/>
          <w:shd w:val="clear" w:color="auto" w:fill="FFFFFF"/>
        </w:rPr>
        <w:t xml:space="preserve"> </w:t>
      </w:r>
      <w:r w:rsidR="00CD0568" w:rsidRPr="00FF459F">
        <w:rPr>
          <w:color w:val="333333"/>
          <w:shd w:val="clear" w:color="auto" w:fill="FFFFFF"/>
        </w:rPr>
        <w:t xml:space="preserve">ganhando </w:t>
      </w:r>
      <w:r w:rsidR="00F46AC9" w:rsidRPr="00FF459F">
        <w:rPr>
          <w:color w:val="333333"/>
          <w:shd w:val="clear" w:color="auto" w:fill="FFFFFF"/>
        </w:rPr>
        <w:t xml:space="preserve">cada vez mais força </w:t>
      </w:r>
      <w:r w:rsidR="00CD0568" w:rsidRPr="00FF459F">
        <w:rPr>
          <w:color w:val="333333"/>
          <w:shd w:val="clear" w:color="auto" w:fill="FFFFFF"/>
        </w:rPr>
        <w:t xml:space="preserve">no cenário social </w:t>
      </w:r>
      <w:r w:rsidR="00AE2D91" w:rsidRPr="00FF459F">
        <w:rPr>
          <w:color w:val="333333"/>
          <w:shd w:val="clear" w:color="auto" w:fill="FFFFFF"/>
        </w:rPr>
        <w:t>brasileiro</w:t>
      </w:r>
      <w:r w:rsidR="00F46AC9" w:rsidRPr="00FF459F">
        <w:rPr>
          <w:color w:val="333333"/>
          <w:shd w:val="clear" w:color="auto" w:fill="FFFFFF"/>
        </w:rPr>
        <w:t>,</w:t>
      </w:r>
      <w:r w:rsidR="00AE2D91" w:rsidRPr="00FF459F">
        <w:rPr>
          <w:color w:val="333333"/>
          <w:shd w:val="clear" w:color="auto" w:fill="FFFFFF"/>
        </w:rPr>
        <w:t xml:space="preserve"> com </w:t>
      </w:r>
      <w:r w:rsidR="00CD0568" w:rsidRPr="00FF459F">
        <w:rPr>
          <w:color w:val="333333"/>
          <w:shd w:val="clear" w:color="auto" w:fill="FFFFFF"/>
        </w:rPr>
        <w:t xml:space="preserve">a criação de sucessivos dispositivos de tutela </w:t>
      </w:r>
      <w:r w:rsidR="00AE2D91" w:rsidRPr="00FF459F">
        <w:rPr>
          <w:color w:val="333333"/>
          <w:shd w:val="clear" w:color="auto" w:fill="FFFFFF"/>
        </w:rPr>
        <w:t>ao</w:t>
      </w:r>
      <w:r w:rsidR="004F5CAB" w:rsidRPr="00FF459F">
        <w:rPr>
          <w:color w:val="333333"/>
          <w:shd w:val="clear" w:color="auto" w:fill="FFFFFF"/>
        </w:rPr>
        <w:t xml:space="preserve"> seu favor</w:t>
      </w:r>
      <w:r w:rsidR="00AE2D91" w:rsidRPr="00FF459F">
        <w:rPr>
          <w:color w:val="333333"/>
          <w:shd w:val="clear" w:color="auto" w:fill="FFFFFF"/>
        </w:rPr>
        <w:t xml:space="preserve">, tendo como marco </w:t>
      </w:r>
      <w:r w:rsidR="00D04978">
        <w:rPr>
          <w:color w:val="333333"/>
          <w:shd w:val="clear" w:color="auto" w:fill="FFFFFF"/>
        </w:rPr>
        <w:t>fundamental</w:t>
      </w:r>
      <w:r w:rsidR="00AE2D91" w:rsidRPr="00FF459F">
        <w:rPr>
          <w:color w:val="333333"/>
          <w:shd w:val="clear" w:color="auto" w:fill="FFFFFF"/>
        </w:rPr>
        <w:t xml:space="preserve"> o </w:t>
      </w:r>
      <w:r w:rsidR="007649DB" w:rsidRPr="00FF459F">
        <w:rPr>
          <w:color w:val="333333"/>
          <w:shd w:val="clear" w:color="auto" w:fill="FFFFFF"/>
        </w:rPr>
        <w:t>sanciona</w:t>
      </w:r>
      <w:r w:rsidR="00AE2D91" w:rsidRPr="00FF459F">
        <w:rPr>
          <w:color w:val="333333"/>
          <w:shd w:val="clear" w:color="auto" w:fill="FFFFFF"/>
        </w:rPr>
        <w:t>mento da</w:t>
      </w:r>
      <w:r w:rsidR="00F015C4" w:rsidRPr="00FF459F">
        <w:rPr>
          <w:color w:val="333333"/>
          <w:shd w:val="clear" w:color="auto" w:fill="FFFFFF"/>
        </w:rPr>
        <w:t xml:space="preserve"> Lei n° 8.842, de 04 de janeiro de 1994, que dispõe sobre a </w:t>
      </w:r>
      <w:r w:rsidR="00D04978">
        <w:rPr>
          <w:color w:val="333333"/>
          <w:shd w:val="clear" w:color="auto" w:fill="FFFFFF"/>
        </w:rPr>
        <w:t>p</w:t>
      </w:r>
      <w:r w:rsidR="00F015C4" w:rsidRPr="00FF459F">
        <w:rPr>
          <w:color w:val="333333"/>
          <w:shd w:val="clear" w:color="auto" w:fill="FFFFFF"/>
        </w:rPr>
        <w:t xml:space="preserve">olítica </w:t>
      </w:r>
      <w:r w:rsidR="00D04978">
        <w:rPr>
          <w:color w:val="333333"/>
          <w:shd w:val="clear" w:color="auto" w:fill="FFFFFF"/>
        </w:rPr>
        <w:t>n</w:t>
      </w:r>
      <w:r w:rsidR="00F015C4" w:rsidRPr="00FF459F">
        <w:rPr>
          <w:color w:val="333333"/>
          <w:shd w:val="clear" w:color="auto" w:fill="FFFFFF"/>
        </w:rPr>
        <w:t xml:space="preserve">acional do </w:t>
      </w:r>
      <w:r w:rsidR="00D04978">
        <w:rPr>
          <w:color w:val="333333"/>
          <w:shd w:val="clear" w:color="auto" w:fill="FFFFFF"/>
        </w:rPr>
        <w:t>i</w:t>
      </w:r>
      <w:r w:rsidR="00F015C4" w:rsidRPr="00FF459F">
        <w:rPr>
          <w:color w:val="333333"/>
          <w:shd w:val="clear" w:color="auto" w:fill="FFFFFF"/>
        </w:rPr>
        <w:t>doso e cria o Conselho Nacional do idoso, tendo sua finalidade expressada no art. 1°:</w:t>
      </w:r>
    </w:p>
    <w:p w14:paraId="46CA0656" w14:textId="77777777" w:rsidR="00293FE5" w:rsidRDefault="00293FE5" w:rsidP="009037BC">
      <w:pPr>
        <w:pStyle w:val="NormalWeb"/>
        <w:shd w:val="clear" w:color="auto" w:fill="FFFFFF"/>
        <w:spacing w:before="0" w:beforeAutospacing="0" w:after="0" w:afterAutospacing="0"/>
        <w:ind w:left="2268"/>
        <w:rPr>
          <w:color w:val="000000"/>
          <w:sz w:val="20"/>
          <w:szCs w:val="20"/>
        </w:rPr>
      </w:pPr>
    </w:p>
    <w:p w14:paraId="1E7C4DD8" w14:textId="57DFFBC1" w:rsidR="00F015C4" w:rsidRPr="00D04978" w:rsidRDefault="00F015C4" w:rsidP="009037BC">
      <w:pPr>
        <w:pStyle w:val="NormalWeb"/>
        <w:shd w:val="clear" w:color="auto" w:fill="FFFFFF"/>
        <w:spacing w:before="0" w:beforeAutospacing="0" w:after="0" w:afterAutospacing="0"/>
        <w:ind w:left="2268"/>
        <w:rPr>
          <w:color w:val="000000"/>
          <w:sz w:val="20"/>
          <w:szCs w:val="20"/>
        </w:rPr>
      </w:pPr>
      <w:r w:rsidRPr="00D04978">
        <w:rPr>
          <w:color w:val="000000"/>
          <w:sz w:val="20"/>
          <w:szCs w:val="20"/>
        </w:rPr>
        <w:t xml:space="preserve">Art. 1º A política nacional do idoso tem por objetivo assegurar os direitos sociais do idoso, criando condições para promover sua autonomia, integração </w:t>
      </w:r>
      <w:r w:rsidR="00787E1A">
        <w:rPr>
          <w:rStyle w:val="Refdenotaderodap"/>
          <w:color w:val="000000"/>
          <w:sz w:val="20"/>
          <w:szCs w:val="20"/>
        </w:rPr>
        <w:footnoteReference w:id="5"/>
      </w:r>
      <w:r w:rsidRPr="00D04978">
        <w:rPr>
          <w:color w:val="000000"/>
          <w:sz w:val="20"/>
          <w:szCs w:val="20"/>
        </w:rPr>
        <w:t>e participação efetiva na sociedade.</w:t>
      </w:r>
    </w:p>
    <w:p w14:paraId="19EACDE2" w14:textId="7B660590" w:rsidR="007A7AED" w:rsidRPr="00D04978" w:rsidRDefault="00AE2D91" w:rsidP="00D04978">
      <w:pPr>
        <w:pStyle w:val="NormalWeb"/>
        <w:shd w:val="clear" w:color="auto" w:fill="FFFFFF"/>
        <w:spacing w:line="360" w:lineRule="auto"/>
        <w:rPr>
          <w:color w:val="333333"/>
          <w:shd w:val="clear" w:color="auto" w:fill="FFFFFF"/>
        </w:rPr>
      </w:pPr>
      <w:r w:rsidRPr="00D04978">
        <w:rPr>
          <w:color w:val="333333"/>
          <w:shd w:val="clear" w:color="auto" w:fill="FFFFFF"/>
        </w:rPr>
        <w:lastRenderedPageBreak/>
        <w:t>Re</w:t>
      </w:r>
      <w:r w:rsidR="007A7AED" w:rsidRPr="00D04978">
        <w:rPr>
          <w:color w:val="333333"/>
          <w:shd w:val="clear" w:color="auto" w:fill="FFFFFF"/>
        </w:rPr>
        <w:t>gida</w:t>
      </w:r>
      <w:r w:rsidR="00CD0568" w:rsidRPr="00D04978">
        <w:rPr>
          <w:color w:val="333333"/>
          <w:shd w:val="clear" w:color="auto" w:fill="FFFFFF"/>
        </w:rPr>
        <w:t xml:space="preserve"> </w:t>
      </w:r>
      <w:r w:rsidR="007A7AED" w:rsidRPr="00D04978">
        <w:rPr>
          <w:color w:val="333333"/>
          <w:shd w:val="clear" w:color="auto" w:fill="FFFFFF"/>
        </w:rPr>
        <w:t>pelos princípios dispostos no art. 3</w:t>
      </w:r>
      <w:r w:rsidR="006B600F" w:rsidRPr="00D04978">
        <w:rPr>
          <w:color w:val="333333"/>
          <w:shd w:val="clear" w:color="auto" w:fill="FFFFFF"/>
        </w:rPr>
        <w:t xml:space="preserve">°, </w:t>
      </w:r>
      <w:r w:rsidR="00E44D01" w:rsidRPr="00D04978">
        <w:rPr>
          <w:color w:val="333333"/>
          <w:shd w:val="clear" w:color="auto" w:fill="FFFFFF"/>
        </w:rPr>
        <w:t>a política sacramenta a valoração</w:t>
      </w:r>
      <w:r w:rsidRPr="00D04978">
        <w:rPr>
          <w:color w:val="333333"/>
          <w:shd w:val="clear" w:color="auto" w:fill="FFFFFF"/>
        </w:rPr>
        <w:t xml:space="preserve"> do</w:t>
      </w:r>
      <w:r w:rsidR="00AA5E35" w:rsidRPr="00D04978">
        <w:rPr>
          <w:color w:val="333333"/>
          <w:shd w:val="clear" w:color="auto" w:fill="FFFFFF"/>
        </w:rPr>
        <w:t xml:space="preserve"> </w:t>
      </w:r>
      <w:r w:rsidRPr="00D04978">
        <w:rPr>
          <w:color w:val="333333"/>
          <w:shd w:val="clear" w:color="auto" w:fill="FFFFFF"/>
        </w:rPr>
        <w:t xml:space="preserve">envelhecimento </w:t>
      </w:r>
      <w:r w:rsidR="00E44D01" w:rsidRPr="00D04978">
        <w:rPr>
          <w:color w:val="333333"/>
          <w:shd w:val="clear" w:color="auto" w:fill="FFFFFF"/>
        </w:rPr>
        <w:t>e de sua</w:t>
      </w:r>
      <w:r w:rsidR="00AA5E35" w:rsidRPr="00D04978">
        <w:rPr>
          <w:color w:val="333333"/>
          <w:shd w:val="clear" w:color="auto" w:fill="FFFFFF"/>
        </w:rPr>
        <w:t xml:space="preserve"> </w:t>
      </w:r>
      <w:r w:rsidRPr="00D04978">
        <w:rPr>
          <w:color w:val="333333"/>
          <w:shd w:val="clear" w:color="auto" w:fill="FFFFFF"/>
        </w:rPr>
        <w:t xml:space="preserve">capital </w:t>
      </w:r>
      <w:r w:rsidR="00E44D01" w:rsidRPr="00D04978">
        <w:rPr>
          <w:color w:val="333333"/>
          <w:shd w:val="clear" w:color="auto" w:fill="FFFFFF"/>
        </w:rPr>
        <w:t>importância em todo contexto social</w:t>
      </w:r>
      <w:r w:rsidR="00F46AC9" w:rsidRPr="00D04978">
        <w:rPr>
          <w:color w:val="333333"/>
          <w:shd w:val="clear" w:color="auto" w:fill="FFFFFF"/>
        </w:rPr>
        <w:t>, v</w:t>
      </w:r>
      <w:r w:rsidR="00E44D01" w:rsidRPr="00D04978">
        <w:rPr>
          <w:color w:val="333333"/>
          <w:shd w:val="clear" w:color="auto" w:fill="FFFFFF"/>
        </w:rPr>
        <w:t>ejamos</w:t>
      </w:r>
      <w:r w:rsidR="007A7AED" w:rsidRPr="00D04978">
        <w:rPr>
          <w:color w:val="333333"/>
          <w:shd w:val="clear" w:color="auto" w:fill="FFFFFF"/>
        </w:rPr>
        <w:t>:</w:t>
      </w:r>
    </w:p>
    <w:p w14:paraId="257ADEC2" w14:textId="77777777" w:rsidR="007A7AED" w:rsidRPr="00D04978" w:rsidRDefault="007A7AED" w:rsidP="009037BC">
      <w:pPr>
        <w:pStyle w:val="NormalWeb"/>
        <w:shd w:val="clear" w:color="auto" w:fill="FFFFFF"/>
        <w:spacing w:before="0" w:beforeAutospacing="0" w:after="0" w:afterAutospacing="0"/>
        <w:ind w:left="2268"/>
        <w:rPr>
          <w:color w:val="000000"/>
          <w:sz w:val="20"/>
          <w:szCs w:val="20"/>
        </w:rPr>
      </w:pPr>
      <w:r w:rsidRPr="00D04978">
        <w:rPr>
          <w:color w:val="000000"/>
          <w:sz w:val="20"/>
          <w:szCs w:val="20"/>
        </w:rPr>
        <w:t xml:space="preserve">I - a família, a sociedade e o estado têm o dever de assegurar ao idoso todos os direitos da cidadania, </w:t>
      </w:r>
      <w:r w:rsidRPr="00D04978">
        <w:rPr>
          <w:color w:val="000000"/>
          <w:sz w:val="20"/>
          <w:szCs w:val="20"/>
          <w:u w:val="single"/>
        </w:rPr>
        <w:t xml:space="preserve">garantindo sua participação na comunidade, </w:t>
      </w:r>
      <w:r w:rsidRPr="00D04978">
        <w:rPr>
          <w:color w:val="000000"/>
          <w:sz w:val="20"/>
          <w:szCs w:val="20"/>
        </w:rPr>
        <w:t>defendendo sua dignidade, bem-estar e o direito à vida;</w:t>
      </w:r>
    </w:p>
    <w:p w14:paraId="75C0843A" w14:textId="7E9ECE0C" w:rsidR="007A7AED" w:rsidRPr="00D04978" w:rsidRDefault="007A7AED" w:rsidP="009037BC">
      <w:pPr>
        <w:pStyle w:val="NormalWeb"/>
        <w:shd w:val="clear" w:color="auto" w:fill="FFFFFF"/>
        <w:spacing w:before="0" w:beforeAutospacing="0" w:after="0" w:afterAutospacing="0"/>
        <w:ind w:left="2268"/>
        <w:rPr>
          <w:color w:val="000000"/>
          <w:sz w:val="20"/>
          <w:szCs w:val="20"/>
        </w:rPr>
      </w:pPr>
      <w:r w:rsidRPr="00D04978">
        <w:rPr>
          <w:color w:val="000000"/>
          <w:sz w:val="20"/>
          <w:szCs w:val="20"/>
        </w:rPr>
        <w:t>II - o processo de envelhecimento diz respeito à sociedade em geral, devendo ser objeto de conhecimento e informação para todos;</w:t>
      </w:r>
    </w:p>
    <w:p w14:paraId="759D9768" w14:textId="77777777" w:rsidR="007A7AED" w:rsidRPr="00D04978" w:rsidRDefault="007A7AED" w:rsidP="009037BC">
      <w:pPr>
        <w:pStyle w:val="NormalWeb"/>
        <w:shd w:val="clear" w:color="auto" w:fill="FFFFFF"/>
        <w:spacing w:before="0" w:beforeAutospacing="0" w:after="0" w:afterAutospacing="0"/>
        <w:ind w:left="2268"/>
        <w:rPr>
          <w:color w:val="000000"/>
          <w:sz w:val="20"/>
          <w:szCs w:val="20"/>
        </w:rPr>
      </w:pPr>
      <w:r w:rsidRPr="00D04978">
        <w:rPr>
          <w:color w:val="000000"/>
          <w:sz w:val="20"/>
          <w:szCs w:val="20"/>
        </w:rPr>
        <w:t>III - o idoso não deve sofrer discriminação de qualquer natureza;</w:t>
      </w:r>
    </w:p>
    <w:p w14:paraId="39C6782D" w14:textId="5EF05260" w:rsidR="007A7AED" w:rsidRDefault="007A7AED" w:rsidP="009037BC">
      <w:pPr>
        <w:pStyle w:val="NormalWeb"/>
        <w:shd w:val="clear" w:color="auto" w:fill="FFFFFF"/>
        <w:spacing w:before="0" w:beforeAutospacing="0" w:after="0" w:afterAutospacing="0"/>
        <w:ind w:left="2268"/>
        <w:rPr>
          <w:color w:val="000000"/>
          <w:sz w:val="20"/>
          <w:szCs w:val="20"/>
        </w:rPr>
      </w:pPr>
      <w:r w:rsidRPr="00D04978">
        <w:rPr>
          <w:color w:val="000000"/>
          <w:sz w:val="20"/>
          <w:szCs w:val="20"/>
        </w:rPr>
        <w:t>IV - o idoso deve ser o principal agente e o destinatário das transformações a serem efetivadas através desta política;</w:t>
      </w:r>
    </w:p>
    <w:p w14:paraId="449505E4" w14:textId="77777777" w:rsidR="009037BC" w:rsidRPr="00D04978" w:rsidRDefault="009037BC" w:rsidP="009037BC">
      <w:pPr>
        <w:pStyle w:val="NormalWeb"/>
        <w:shd w:val="clear" w:color="auto" w:fill="FFFFFF"/>
        <w:spacing w:before="0" w:beforeAutospacing="0" w:after="0" w:afterAutospacing="0"/>
        <w:ind w:left="2268"/>
        <w:rPr>
          <w:color w:val="000000"/>
          <w:sz w:val="20"/>
          <w:szCs w:val="20"/>
        </w:rPr>
      </w:pPr>
    </w:p>
    <w:p w14:paraId="364E67E5" w14:textId="381BB88B" w:rsidR="00D04978" w:rsidRDefault="00AB60D0" w:rsidP="00293FE5">
      <w:pPr>
        <w:pStyle w:val="NormalWeb"/>
        <w:shd w:val="clear" w:color="auto" w:fill="FFFFFF"/>
        <w:spacing w:before="0" w:beforeAutospacing="0" w:after="0" w:afterAutospacing="0" w:line="360" w:lineRule="auto"/>
      </w:pPr>
      <w:r>
        <w:t xml:space="preserve">O </w:t>
      </w:r>
      <w:r w:rsidR="00EF5A19" w:rsidRPr="00EF5A19">
        <w:t xml:space="preserve">movimento </w:t>
      </w:r>
      <w:r w:rsidR="003F5EBA">
        <w:t>histórico</w:t>
      </w:r>
      <w:r w:rsidR="00E44D01">
        <w:t xml:space="preserve"> </w:t>
      </w:r>
      <w:r w:rsidR="003F5EBA">
        <w:t>alinhou-se</w:t>
      </w:r>
      <w:r>
        <w:t xml:space="preserve"> em favor dos idosos </w:t>
      </w:r>
      <w:r w:rsidR="003F5EBA">
        <w:t>concedendo lugar à</w:t>
      </w:r>
      <w:r w:rsidR="00EF5A19" w:rsidRPr="00EF5A19">
        <w:t xml:space="preserve"> </w:t>
      </w:r>
      <w:r w:rsidR="00C26C58">
        <w:t>criação d</w:t>
      </w:r>
      <w:r w:rsidR="008D642E">
        <w:t>o mais importante manto de proteçã</w:t>
      </w:r>
      <w:r w:rsidR="00164693">
        <w:t>o</w:t>
      </w:r>
      <w:r w:rsidR="00E44D01">
        <w:t xml:space="preserve"> </w:t>
      </w:r>
      <w:r w:rsidR="00180CB5">
        <w:t xml:space="preserve">e de </w:t>
      </w:r>
      <w:r w:rsidR="00E44D01">
        <w:t>normatização dos seus direitos</w:t>
      </w:r>
      <w:r w:rsidR="008D642E">
        <w:t>, a</w:t>
      </w:r>
      <w:r w:rsidR="00C26C58">
        <w:t xml:space="preserve"> </w:t>
      </w:r>
      <w:r w:rsidR="00C26C58" w:rsidRPr="00B86B49">
        <w:t> </w:t>
      </w:r>
      <w:hyperlink r:id="rId12" w:tgtFrame="_blank" w:history="1">
        <w:r w:rsidR="00C26C58" w:rsidRPr="00B86B49">
          <w:rPr>
            <w:rStyle w:val="Hyperlink"/>
            <w:color w:val="auto"/>
            <w:u w:val="none"/>
            <w:bdr w:val="none" w:sz="0" w:space="0" w:color="auto" w:frame="1"/>
          </w:rPr>
          <w:t>Lei nº 10.741/2003</w:t>
        </w:r>
      </w:hyperlink>
      <w:r w:rsidR="00C26C58" w:rsidRPr="00B86B49">
        <w:t> (Estatuto d</w:t>
      </w:r>
      <w:r w:rsidR="00C26C58">
        <w:t>o</w:t>
      </w:r>
      <w:r w:rsidR="00C26C58" w:rsidRPr="00B86B49">
        <w:t xml:space="preserve"> Idoso)</w:t>
      </w:r>
      <w:r w:rsidR="00B272FC">
        <w:rPr>
          <w:rStyle w:val="Refdenotaderodap"/>
        </w:rPr>
        <w:footnoteReference w:id="6"/>
      </w:r>
      <w:r w:rsidR="00C26C58">
        <w:t xml:space="preserve">, </w:t>
      </w:r>
      <w:r w:rsidR="003F5EBA">
        <w:t xml:space="preserve">como um microssistema destinado a tutelar de forma específica os direitos dos longevos. </w:t>
      </w:r>
    </w:p>
    <w:p w14:paraId="1C57A548" w14:textId="77777777" w:rsidR="008F7139" w:rsidRDefault="008F7139" w:rsidP="00293FE5">
      <w:pPr>
        <w:spacing w:after="0" w:line="360" w:lineRule="auto"/>
        <w:rPr>
          <w:rFonts w:ascii="Times New Roman" w:hAnsi="Times New Roman" w:cs="Times New Roman"/>
          <w:sz w:val="24"/>
          <w:szCs w:val="24"/>
        </w:rPr>
      </w:pPr>
    </w:p>
    <w:p w14:paraId="2D0F20CB" w14:textId="5EB68D4D" w:rsidR="00003229" w:rsidRDefault="003F5EBA"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O Estatuto do Iodos,</w:t>
      </w:r>
      <w:r w:rsidR="00181E7C" w:rsidRPr="00B80FD5">
        <w:rPr>
          <w:rFonts w:ascii="Times New Roman" w:hAnsi="Times New Roman" w:cs="Times New Roman"/>
          <w:sz w:val="24"/>
          <w:szCs w:val="24"/>
        </w:rPr>
        <w:t xml:space="preserve"> através da Lei</w:t>
      </w:r>
      <w:r w:rsidR="000B3313" w:rsidRPr="00B80FD5">
        <w:rPr>
          <w:rFonts w:ascii="Times New Roman" w:hAnsi="Times New Roman" w:cs="Times New Roman"/>
          <w:sz w:val="24"/>
          <w:szCs w:val="24"/>
        </w:rPr>
        <w:t xml:space="preserve"> </w:t>
      </w:r>
      <w:r w:rsidR="00181E7C" w:rsidRPr="00B80FD5">
        <w:rPr>
          <w:rFonts w:ascii="Times New Roman" w:hAnsi="Times New Roman" w:cs="Times New Roman"/>
          <w:sz w:val="24"/>
          <w:szCs w:val="24"/>
        </w:rPr>
        <w:t xml:space="preserve">nº </w:t>
      </w:r>
      <w:r w:rsidR="00181E7C" w:rsidRPr="00B80FD5">
        <w:rPr>
          <w:rFonts w:ascii="Times New Roman" w:hAnsi="Times New Roman" w:cs="Times New Roman"/>
          <w:color w:val="212529"/>
          <w:sz w:val="24"/>
          <w:szCs w:val="24"/>
        </w:rPr>
        <w:t>14.423/2022</w:t>
      </w:r>
      <w:r>
        <w:rPr>
          <w:rFonts w:ascii="Times New Roman" w:hAnsi="Times New Roman" w:cs="Times New Roman"/>
          <w:color w:val="212529"/>
          <w:sz w:val="24"/>
          <w:szCs w:val="24"/>
        </w:rPr>
        <w:t>,</w:t>
      </w:r>
      <w:r w:rsidR="00181E7C" w:rsidRPr="00B80FD5">
        <w:rPr>
          <w:rFonts w:ascii="Times New Roman" w:hAnsi="Times New Roman" w:cs="Times New Roman"/>
          <w:color w:val="212529"/>
          <w:sz w:val="24"/>
          <w:szCs w:val="24"/>
        </w:rPr>
        <w:t xml:space="preserve"> </w:t>
      </w:r>
      <w:r w:rsidR="00181E7C" w:rsidRPr="00B80FD5">
        <w:rPr>
          <w:rFonts w:ascii="Times New Roman" w:hAnsi="Times New Roman" w:cs="Times New Roman"/>
          <w:sz w:val="24"/>
          <w:szCs w:val="24"/>
        </w:rPr>
        <w:t xml:space="preserve">passou </w:t>
      </w:r>
      <w:r w:rsidR="00B80FD5" w:rsidRPr="00B80FD5">
        <w:rPr>
          <w:rFonts w:ascii="Times New Roman" w:hAnsi="Times New Roman" w:cs="Times New Roman"/>
          <w:sz w:val="24"/>
          <w:szCs w:val="24"/>
        </w:rPr>
        <w:t>a ser denominad</w:t>
      </w:r>
      <w:r>
        <w:rPr>
          <w:rFonts w:ascii="Times New Roman" w:hAnsi="Times New Roman" w:cs="Times New Roman"/>
          <w:sz w:val="24"/>
          <w:szCs w:val="24"/>
        </w:rPr>
        <w:t>o</w:t>
      </w:r>
      <w:r w:rsidR="00B80FD5" w:rsidRPr="00B80FD5">
        <w:rPr>
          <w:rFonts w:ascii="Times New Roman" w:hAnsi="Times New Roman" w:cs="Times New Roman"/>
          <w:sz w:val="24"/>
          <w:szCs w:val="24"/>
        </w:rPr>
        <w:t xml:space="preserve"> Estatuto da Pessoa Idosa, te</w:t>
      </w:r>
      <w:r>
        <w:rPr>
          <w:rFonts w:ascii="Times New Roman" w:hAnsi="Times New Roman" w:cs="Times New Roman"/>
          <w:sz w:val="24"/>
          <w:szCs w:val="24"/>
        </w:rPr>
        <w:t>ndo</w:t>
      </w:r>
      <w:r w:rsidR="000B3313" w:rsidRPr="00B80FD5">
        <w:rPr>
          <w:rFonts w:ascii="Times New Roman" w:hAnsi="Times New Roman" w:cs="Times New Roman"/>
          <w:sz w:val="24"/>
          <w:szCs w:val="24"/>
        </w:rPr>
        <w:t xml:space="preserve"> fundamental participação das entidades de defesa dos interesses das pessoas idosas, ampliando em muito a resposta do Estado e da sociedade às suas necessidades, ao tratar dos mais variados aspectos, </w:t>
      </w:r>
      <w:r w:rsidR="00F5332E" w:rsidRPr="00B80FD5">
        <w:rPr>
          <w:rFonts w:ascii="Times New Roman" w:hAnsi="Times New Roman" w:cs="Times New Roman"/>
          <w:sz w:val="24"/>
          <w:szCs w:val="24"/>
        </w:rPr>
        <w:t xml:space="preserve">com </w:t>
      </w:r>
      <w:r w:rsidR="001D4C00" w:rsidRPr="00B80FD5">
        <w:rPr>
          <w:rFonts w:ascii="Times New Roman" w:hAnsi="Times New Roman" w:cs="Times New Roman"/>
          <w:sz w:val="24"/>
          <w:szCs w:val="24"/>
        </w:rPr>
        <w:t>abrangência</w:t>
      </w:r>
      <w:r w:rsidR="000B3313" w:rsidRPr="00B80FD5">
        <w:rPr>
          <w:rFonts w:ascii="Times New Roman" w:hAnsi="Times New Roman" w:cs="Times New Roman"/>
          <w:sz w:val="24"/>
          <w:szCs w:val="24"/>
        </w:rPr>
        <w:t xml:space="preserve"> desde direitos fundamentais até o estabelecimento de penas para os crimes mais </w:t>
      </w:r>
      <w:r>
        <w:rPr>
          <w:rFonts w:ascii="Times New Roman" w:hAnsi="Times New Roman" w:cs="Times New Roman"/>
          <w:sz w:val="24"/>
          <w:szCs w:val="24"/>
        </w:rPr>
        <w:t xml:space="preserve">recorrentes.  </w:t>
      </w:r>
    </w:p>
    <w:p w14:paraId="7C650856" w14:textId="77777777" w:rsidR="00293FE5" w:rsidRDefault="00293FE5" w:rsidP="00293FE5">
      <w:pPr>
        <w:spacing w:after="0" w:line="360" w:lineRule="auto"/>
        <w:rPr>
          <w:rFonts w:ascii="Times New Roman" w:hAnsi="Times New Roman" w:cs="Times New Roman"/>
          <w:sz w:val="24"/>
          <w:szCs w:val="24"/>
        </w:rPr>
      </w:pPr>
    </w:p>
    <w:p w14:paraId="3AA87B1B" w14:textId="38D91E1D" w:rsidR="00003229" w:rsidRDefault="00003229"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A condição para garantia dos direitos afetos à pessoa idosa é ter</w:t>
      </w:r>
      <w:r w:rsidR="00C6662E" w:rsidRPr="00C6662E">
        <w:rPr>
          <w:rFonts w:ascii="Times New Roman" w:hAnsi="Times New Roman" w:cs="Times New Roman"/>
          <w:sz w:val="24"/>
          <w:szCs w:val="24"/>
        </w:rPr>
        <w:t xml:space="preserve"> 60 anos de idade ou mais</w:t>
      </w:r>
      <w:r>
        <w:rPr>
          <w:rFonts w:ascii="Times New Roman" w:hAnsi="Times New Roman" w:cs="Times New Roman"/>
          <w:sz w:val="24"/>
          <w:szCs w:val="24"/>
        </w:rPr>
        <w:t xml:space="preserve">, </w:t>
      </w:r>
      <w:r w:rsidR="00D17AA6">
        <w:rPr>
          <w:rFonts w:ascii="Times New Roman" w:hAnsi="Times New Roman" w:cs="Times New Roman"/>
          <w:sz w:val="24"/>
          <w:szCs w:val="24"/>
        </w:rPr>
        <w:t xml:space="preserve">facultando a essa parte da sociedade a tutela </w:t>
      </w:r>
      <w:r w:rsidR="001B42E9">
        <w:rPr>
          <w:rFonts w:ascii="Times New Roman" w:hAnsi="Times New Roman" w:cs="Times New Roman"/>
          <w:sz w:val="24"/>
          <w:szCs w:val="24"/>
        </w:rPr>
        <w:t>estabelecida</w:t>
      </w:r>
      <w:r w:rsidR="00DF6317">
        <w:rPr>
          <w:rFonts w:ascii="Times New Roman" w:hAnsi="Times New Roman" w:cs="Times New Roman"/>
          <w:sz w:val="24"/>
          <w:szCs w:val="24"/>
        </w:rPr>
        <w:t xml:space="preserve"> </w:t>
      </w:r>
      <w:r w:rsidR="00D17AA6">
        <w:rPr>
          <w:rFonts w:ascii="Times New Roman" w:hAnsi="Times New Roman" w:cs="Times New Roman"/>
          <w:sz w:val="24"/>
          <w:szCs w:val="24"/>
        </w:rPr>
        <w:t>em seu ordenamento</w:t>
      </w:r>
      <w:r>
        <w:rPr>
          <w:rFonts w:ascii="Times New Roman" w:hAnsi="Times New Roman" w:cs="Times New Roman"/>
          <w:sz w:val="24"/>
          <w:szCs w:val="24"/>
        </w:rPr>
        <w:t>, conforme o Art. 1 da referida lei.</w:t>
      </w:r>
    </w:p>
    <w:p w14:paraId="04F70BA7" w14:textId="77777777" w:rsidR="00293FE5" w:rsidRDefault="00293FE5" w:rsidP="00293FE5">
      <w:pPr>
        <w:spacing w:after="0" w:line="360" w:lineRule="auto"/>
        <w:rPr>
          <w:rFonts w:ascii="Times New Roman" w:hAnsi="Times New Roman" w:cs="Times New Roman"/>
          <w:sz w:val="24"/>
          <w:szCs w:val="24"/>
        </w:rPr>
      </w:pPr>
    </w:p>
    <w:p w14:paraId="5AAE1149" w14:textId="434A77C7" w:rsidR="00A867D2" w:rsidRDefault="00293FE5" w:rsidP="009037BC">
      <w:pPr>
        <w:pStyle w:val="NormalWeb"/>
        <w:shd w:val="clear" w:color="auto" w:fill="FFFFFF"/>
        <w:spacing w:after="0" w:afterAutospacing="0" w:line="360" w:lineRule="auto"/>
        <w:textAlignment w:val="top"/>
        <w:rPr>
          <w:b/>
          <w:bCs/>
        </w:rPr>
      </w:pPr>
      <w:r>
        <w:rPr>
          <w:b/>
          <w:bCs/>
        </w:rPr>
        <w:t xml:space="preserve">4) </w:t>
      </w:r>
      <w:r w:rsidR="009037BC" w:rsidRPr="00A867D2">
        <w:rPr>
          <w:b/>
          <w:bCs/>
        </w:rPr>
        <w:t>O Consumidor Idoso à luz do Código de Defesa do Consumidor</w:t>
      </w:r>
    </w:p>
    <w:p w14:paraId="218A23D0" w14:textId="1AE1EBEE" w:rsidR="002A23BA" w:rsidRPr="009037BC" w:rsidRDefault="008D1B17" w:rsidP="00293FE5">
      <w:pPr>
        <w:pStyle w:val="NormalWeb"/>
        <w:shd w:val="clear" w:color="auto" w:fill="FFFFFF"/>
        <w:spacing w:before="0" w:beforeAutospacing="0" w:after="0" w:afterAutospacing="0" w:line="360" w:lineRule="auto"/>
        <w:textAlignment w:val="top"/>
      </w:pPr>
      <w:r w:rsidRPr="009037BC">
        <w:t>O</w:t>
      </w:r>
      <w:r w:rsidR="00435FF6" w:rsidRPr="009037BC">
        <w:t xml:space="preserve"> Código de Defesa do Consumidor</w:t>
      </w:r>
      <w:r w:rsidR="00EA0A1A" w:rsidRPr="009037BC">
        <w:t xml:space="preserve"> </w:t>
      </w:r>
      <w:r w:rsidRPr="009037BC">
        <w:t xml:space="preserve">assentou </w:t>
      </w:r>
      <w:r w:rsidR="00D13759" w:rsidRPr="009037BC">
        <w:t>o reconhecimento de</w:t>
      </w:r>
      <w:r w:rsidR="009F2D9A" w:rsidRPr="009037BC">
        <w:t xml:space="preserve"> </w:t>
      </w:r>
      <w:r w:rsidR="002A23BA" w:rsidRPr="009037BC">
        <w:t>que todo consumidor é vulnerável no mercado de consumo, conforme expressa</w:t>
      </w:r>
      <w:r w:rsidR="009F2D9A" w:rsidRPr="009037BC">
        <w:t xml:space="preserve"> </w:t>
      </w:r>
      <w:r w:rsidR="002A23BA" w:rsidRPr="009037BC">
        <w:t>o art. 4º, inciso I, dentro do capítulo que trata da Política Nacional de Relações de Consumo: </w:t>
      </w:r>
    </w:p>
    <w:p w14:paraId="4B8C9E6E" w14:textId="5735D599" w:rsidR="002A23BA" w:rsidRPr="00E84DBE" w:rsidRDefault="002A23BA" w:rsidP="000314C6">
      <w:pPr>
        <w:pStyle w:val="NormalWeb"/>
        <w:shd w:val="clear" w:color="auto" w:fill="FFFFFF"/>
        <w:spacing w:before="0" w:beforeAutospacing="0" w:after="0" w:afterAutospacing="0"/>
        <w:ind w:left="2268"/>
        <w:rPr>
          <w:sz w:val="20"/>
          <w:szCs w:val="20"/>
        </w:rPr>
      </w:pPr>
      <w:r w:rsidRPr="00E84DBE">
        <w:rPr>
          <w:sz w:val="20"/>
          <w:szCs w:val="20"/>
        </w:rPr>
        <w:t xml:space="preserve">Art. 4º A Política Nacional das Relações de Consumo tem por objetivo o atendimento das necessidades dos consumidores, o respeito à sua dignidade, saúde e segurança, a proteção de seus interesses econômicos, a melhoria da </w:t>
      </w:r>
      <w:r w:rsidRPr="00E84DBE">
        <w:rPr>
          <w:sz w:val="20"/>
          <w:szCs w:val="20"/>
        </w:rPr>
        <w:lastRenderedPageBreak/>
        <w:t>sua qualidade de vida, bem como a transparência e harmonia das relações de consumo, atendidos os seguintes princípios:</w:t>
      </w:r>
    </w:p>
    <w:p w14:paraId="6CA6C0D1" w14:textId="552E3F68" w:rsidR="002A23BA" w:rsidRPr="00E84DBE" w:rsidRDefault="002A23BA" w:rsidP="000314C6">
      <w:pPr>
        <w:pStyle w:val="NormalWeb"/>
        <w:shd w:val="clear" w:color="auto" w:fill="FFFFFF"/>
        <w:spacing w:before="0" w:beforeAutospacing="0" w:after="0" w:afterAutospacing="0"/>
        <w:ind w:left="2268"/>
        <w:rPr>
          <w:sz w:val="20"/>
          <w:szCs w:val="20"/>
        </w:rPr>
      </w:pPr>
      <w:r w:rsidRPr="00E84DBE">
        <w:rPr>
          <w:sz w:val="20"/>
          <w:szCs w:val="20"/>
        </w:rPr>
        <w:t>I – Reconhecimento da vulnerabilidade do consumidor no mercado de consumo.</w:t>
      </w:r>
    </w:p>
    <w:p w14:paraId="6A435CA9" w14:textId="77777777" w:rsidR="000314C6" w:rsidRPr="002A23BA" w:rsidRDefault="000314C6" w:rsidP="000314C6">
      <w:pPr>
        <w:pStyle w:val="NormalWeb"/>
        <w:shd w:val="clear" w:color="auto" w:fill="FFFFFF"/>
        <w:spacing w:before="0" w:beforeAutospacing="0" w:after="0" w:afterAutospacing="0"/>
        <w:ind w:left="2268"/>
      </w:pPr>
    </w:p>
    <w:p w14:paraId="3E2BF008" w14:textId="5513A712" w:rsidR="000314C6" w:rsidRDefault="000314C6"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Diante</w:t>
      </w:r>
      <w:r w:rsidR="00CA5631">
        <w:rPr>
          <w:rFonts w:ascii="Times New Roman" w:hAnsi="Times New Roman" w:cs="Times New Roman"/>
          <w:sz w:val="24"/>
          <w:szCs w:val="24"/>
        </w:rPr>
        <w:t xml:space="preserve"> </w:t>
      </w:r>
      <w:r w:rsidR="00787F85">
        <w:rPr>
          <w:rFonts w:ascii="Times New Roman" w:hAnsi="Times New Roman" w:cs="Times New Roman"/>
          <w:sz w:val="24"/>
          <w:szCs w:val="24"/>
        </w:rPr>
        <w:t xml:space="preserve">da crescente presença da </w:t>
      </w:r>
      <w:r w:rsidR="00435FF6">
        <w:rPr>
          <w:rFonts w:ascii="Times New Roman" w:hAnsi="Times New Roman" w:cs="Times New Roman"/>
          <w:sz w:val="24"/>
          <w:szCs w:val="24"/>
        </w:rPr>
        <w:t xml:space="preserve">pessoa idosa no mercado atual de consumo, o </w:t>
      </w:r>
      <w:r w:rsidR="00DF55E0" w:rsidRPr="009F2D9A">
        <w:rPr>
          <w:rFonts w:ascii="Times New Roman" w:hAnsi="Times New Roman" w:cs="Times New Roman"/>
          <w:sz w:val="24"/>
          <w:szCs w:val="24"/>
        </w:rPr>
        <w:t>conceito</w:t>
      </w:r>
      <w:r w:rsidR="00E0136B" w:rsidRPr="009F2D9A">
        <w:rPr>
          <w:rFonts w:ascii="Times New Roman" w:hAnsi="Times New Roman" w:cs="Times New Roman"/>
          <w:sz w:val="24"/>
          <w:szCs w:val="24"/>
        </w:rPr>
        <w:t xml:space="preserve"> de</w:t>
      </w:r>
      <w:r w:rsidR="00542CD0" w:rsidRPr="009F2D9A">
        <w:rPr>
          <w:rFonts w:ascii="Times New Roman" w:hAnsi="Times New Roman" w:cs="Times New Roman"/>
          <w:sz w:val="24"/>
          <w:szCs w:val="24"/>
        </w:rPr>
        <w:t xml:space="preserve"> vulnerabilidade </w:t>
      </w:r>
      <w:r w:rsidR="00435FF6">
        <w:rPr>
          <w:rFonts w:ascii="Times New Roman" w:hAnsi="Times New Roman" w:cs="Times New Roman"/>
          <w:sz w:val="24"/>
          <w:szCs w:val="24"/>
        </w:rPr>
        <w:t xml:space="preserve">teve que ser </w:t>
      </w:r>
      <w:r w:rsidR="002240AC" w:rsidRPr="009F2D9A">
        <w:rPr>
          <w:rFonts w:ascii="Times New Roman" w:hAnsi="Times New Roman" w:cs="Times New Roman"/>
          <w:sz w:val="24"/>
          <w:szCs w:val="24"/>
        </w:rPr>
        <w:t xml:space="preserve">aprimorado </w:t>
      </w:r>
      <w:r w:rsidR="007910C9" w:rsidRPr="009F2D9A">
        <w:rPr>
          <w:rFonts w:ascii="Times New Roman" w:hAnsi="Times New Roman" w:cs="Times New Roman"/>
          <w:sz w:val="24"/>
          <w:szCs w:val="24"/>
        </w:rPr>
        <w:t>pela doutrina consumerista</w:t>
      </w:r>
      <w:r w:rsidR="00450476" w:rsidRPr="009F2D9A">
        <w:rPr>
          <w:rFonts w:ascii="Times New Roman" w:hAnsi="Times New Roman" w:cs="Times New Roman"/>
          <w:sz w:val="24"/>
          <w:szCs w:val="24"/>
        </w:rPr>
        <w:t xml:space="preserve">, </w:t>
      </w:r>
      <w:r w:rsidR="00C23B9E">
        <w:rPr>
          <w:rFonts w:ascii="Times New Roman" w:hAnsi="Times New Roman" w:cs="Times New Roman"/>
          <w:sz w:val="24"/>
          <w:szCs w:val="24"/>
        </w:rPr>
        <w:t xml:space="preserve">reconhecendo </w:t>
      </w:r>
      <w:r w:rsidR="00787F85">
        <w:rPr>
          <w:rFonts w:ascii="Times New Roman" w:hAnsi="Times New Roman" w:cs="Times New Roman"/>
          <w:sz w:val="24"/>
          <w:szCs w:val="24"/>
        </w:rPr>
        <w:t>nesse g</w:t>
      </w:r>
      <w:r w:rsidR="00C23B9E">
        <w:rPr>
          <w:rFonts w:ascii="Times New Roman" w:hAnsi="Times New Roman" w:cs="Times New Roman"/>
          <w:sz w:val="24"/>
          <w:szCs w:val="24"/>
        </w:rPr>
        <w:t xml:space="preserve">rupo </w:t>
      </w:r>
      <w:r w:rsidR="00787F85">
        <w:rPr>
          <w:rFonts w:ascii="Times New Roman" w:hAnsi="Times New Roman" w:cs="Times New Roman"/>
          <w:sz w:val="24"/>
          <w:szCs w:val="24"/>
        </w:rPr>
        <w:t xml:space="preserve">de consumidor </w:t>
      </w:r>
      <w:r w:rsidR="00C23B9E">
        <w:rPr>
          <w:rFonts w:ascii="Times New Roman" w:hAnsi="Times New Roman" w:cs="Times New Roman"/>
          <w:sz w:val="24"/>
          <w:szCs w:val="24"/>
        </w:rPr>
        <w:t xml:space="preserve">a condição de </w:t>
      </w:r>
      <w:r w:rsidR="00B272FC" w:rsidRPr="009F2D9A">
        <w:rPr>
          <w:rFonts w:ascii="Times New Roman" w:hAnsi="Times New Roman" w:cs="Times New Roman"/>
          <w:sz w:val="24"/>
          <w:szCs w:val="24"/>
        </w:rPr>
        <w:t>hipervulne</w:t>
      </w:r>
      <w:r w:rsidR="00B272FC">
        <w:rPr>
          <w:rFonts w:ascii="Times New Roman" w:hAnsi="Times New Roman" w:cs="Times New Roman"/>
          <w:sz w:val="24"/>
          <w:szCs w:val="24"/>
        </w:rPr>
        <w:t>rável</w:t>
      </w:r>
      <w:r>
        <w:rPr>
          <w:rFonts w:ascii="Times New Roman" w:hAnsi="Times New Roman" w:cs="Times New Roman"/>
          <w:sz w:val="24"/>
          <w:szCs w:val="24"/>
        </w:rPr>
        <w:t xml:space="preserve">.  </w:t>
      </w:r>
    </w:p>
    <w:p w14:paraId="45435C3E" w14:textId="77777777" w:rsidR="00293FE5" w:rsidRDefault="00293FE5" w:rsidP="00293FE5">
      <w:pPr>
        <w:pStyle w:val="NormalWeb"/>
        <w:shd w:val="clear" w:color="auto" w:fill="FFFFFF"/>
        <w:spacing w:before="0" w:beforeAutospacing="0" w:after="0" w:afterAutospacing="0" w:line="360" w:lineRule="auto"/>
        <w:textAlignment w:val="top"/>
        <w:rPr>
          <w:sz w:val="23"/>
          <w:szCs w:val="23"/>
        </w:rPr>
      </w:pPr>
    </w:p>
    <w:p w14:paraId="76B2E497" w14:textId="5077C588" w:rsidR="007F73E7" w:rsidRPr="00D3530C" w:rsidRDefault="00211032" w:rsidP="00293FE5">
      <w:pPr>
        <w:pStyle w:val="NormalWeb"/>
        <w:shd w:val="clear" w:color="auto" w:fill="FFFFFF"/>
        <w:spacing w:before="0" w:beforeAutospacing="0" w:after="0" w:afterAutospacing="0" w:line="360" w:lineRule="auto"/>
        <w:textAlignment w:val="top"/>
      </w:pPr>
      <w:r>
        <w:rPr>
          <w:sz w:val="23"/>
          <w:szCs w:val="23"/>
        </w:rPr>
        <w:t>O</w:t>
      </w:r>
      <w:r w:rsidR="00B27ED1">
        <w:rPr>
          <w:sz w:val="23"/>
          <w:szCs w:val="23"/>
        </w:rPr>
        <w:t xml:space="preserve"> </w:t>
      </w:r>
      <w:r w:rsidR="00542CD0">
        <w:rPr>
          <w:sz w:val="23"/>
          <w:szCs w:val="23"/>
        </w:rPr>
        <w:t>Código de Defesa do Consumidor</w:t>
      </w:r>
      <w:r w:rsidR="00B272FC">
        <w:rPr>
          <w:rStyle w:val="Refdenotaderodap"/>
          <w:sz w:val="23"/>
          <w:szCs w:val="23"/>
        </w:rPr>
        <w:footnoteReference w:id="7"/>
      </w:r>
      <w:r w:rsidR="008E39F2">
        <w:rPr>
          <w:sz w:val="23"/>
          <w:szCs w:val="23"/>
        </w:rPr>
        <w:t xml:space="preserve"> </w:t>
      </w:r>
      <w:r w:rsidR="00787F85">
        <w:rPr>
          <w:sz w:val="23"/>
          <w:szCs w:val="23"/>
        </w:rPr>
        <w:t xml:space="preserve">veio </w:t>
      </w:r>
      <w:r w:rsidR="00542CD0">
        <w:rPr>
          <w:sz w:val="23"/>
          <w:szCs w:val="23"/>
        </w:rPr>
        <w:t>concretiza</w:t>
      </w:r>
      <w:r w:rsidR="00787F85">
        <w:rPr>
          <w:sz w:val="23"/>
          <w:szCs w:val="23"/>
        </w:rPr>
        <w:t>r</w:t>
      </w:r>
      <w:r w:rsidR="00542CD0">
        <w:rPr>
          <w:sz w:val="23"/>
          <w:szCs w:val="23"/>
        </w:rPr>
        <w:t xml:space="preserve"> o objetivo constitucional de proteção aos</w:t>
      </w:r>
      <w:r>
        <w:rPr>
          <w:sz w:val="23"/>
          <w:szCs w:val="23"/>
        </w:rPr>
        <w:t>,</w:t>
      </w:r>
      <w:r w:rsidR="00542CD0">
        <w:rPr>
          <w:sz w:val="23"/>
          <w:szCs w:val="23"/>
        </w:rPr>
        <w:t xml:space="preserve"> reconhecidamente</w:t>
      </w:r>
      <w:r>
        <w:rPr>
          <w:sz w:val="23"/>
          <w:szCs w:val="23"/>
        </w:rPr>
        <w:t>,</w:t>
      </w:r>
      <w:r w:rsidR="00542CD0">
        <w:rPr>
          <w:sz w:val="23"/>
          <w:szCs w:val="23"/>
        </w:rPr>
        <w:t xml:space="preserve"> mais </w:t>
      </w:r>
      <w:r w:rsidR="00B27ED1">
        <w:rPr>
          <w:sz w:val="23"/>
          <w:szCs w:val="23"/>
        </w:rPr>
        <w:t>fra</w:t>
      </w:r>
      <w:r>
        <w:rPr>
          <w:sz w:val="23"/>
          <w:szCs w:val="23"/>
        </w:rPr>
        <w:t>gilizados</w:t>
      </w:r>
      <w:r w:rsidR="00B27ED1">
        <w:rPr>
          <w:sz w:val="23"/>
          <w:szCs w:val="23"/>
        </w:rPr>
        <w:t xml:space="preserve">, </w:t>
      </w:r>
      <w:r w:rsidR="0029129F">
        <w:rPr>
          <w:sz w:val="23"/>
          <w:szCs w:val="23"/>
        </w:rPr>
        <w:t>no</w:t>
      </w:r>
      <w:r w:rsidR="005F67D3">
        <w:t xml:space="preserve"> inciso IV, do</w:t>
      </w:r>
      <w:r w:rsidR="007F73E7" w:rsidRPr="00D3530C">
        <w:t xml:space="preserve"> art. </w:t>
      </w:r>
      <w:r w:rsidR="00530BE0" w:rsidRPr="00D3530C">
        <w:t xml:space="preserve">39, </w:t>
      </w:r>
      <w:r w:rsidR="00530BE0">
        <w:t>o</w:t>
      </w:r>
      <w:r w:rsidR="002A6209">
        <w:t xml:space="preserve"> </w:t>
      </w:r>
      <w:r w:rsidR="002A6209" w:rsidRPr="00D3530C">
        <w:t>seguinte</w:t>
      </w:r>
      <w:r w:rsidR="0029129F">
        <w:t xml:space="preserve"> preceito legal</w:t>
      </w:r>
      <w:r w:rsidR="007F73E7" w:rsidRPr="00D3530C">
        <w:t>:</w:t>
      </w:r>
    </w:p>
    <w:p w14:paraId="47F86FF6" w14:textId="77777777" w:rsidR="007F73E7" w:rsidRPr="00211032" w:rsidRDefault="007F73E7" w:rsidP="00211032">
      <w:pPr>
        <w:pStyle w:val="NormalWeb"/>
        <w:shd w:val="clear" w:color="auto" w:fill="FFFFFF"/>
        <w:spacing w:before="0" w:beforeAutospacing="0" w:after="0" w:afterAutospacing="0"/>
        <w:ind w:left="2268"/>
        <w:rPr>
          <w:sz w:val="20"/>
          <w:szCs w:val="20"/>
        </w:rPr>
      </w:pPr>
      <w:r w:rsidRPr="00211032">
        <w:rPr>
          <w:sz w:val="20"/>
          <w:szCs w:val="20"/>
        </w:rPr>
        <w:t>Art. 39. É vedado ao fornecedor de produtos ou serviços, dentre outras práticas abusivas:</w:t>
      </w:r>
    </w:p>
    <w:p w14:paraId="3506BDCA" w14:textId="6D0C76B9" w:rsidR="00C1310C" w:rsidRDefault="007F73E7" w:rsidP="00211032">
      <w:pPr>
        <w:pStyle w:val="NormalWeb"/>
        <w:shd w:val="clear" w:color="auto" w:fill="FFFFFF"/>
        <w:spacing w:before="0" w:beforeAutospacing="0" w:after="0" w:afterAutospacing="0"/>
        <w:ind w:left="2268"/>
        <w:rPr>
          <w:sz w:val="20"/>
          <w:szCs w:val="20"/>
        </w:rPr>
      </w:pPr>
      <w:r w:rsidRPr="00211032">
        <w:rPr>
          <w:sz w:val="20"/>
          <w:szCs w:val="20"/>
        </w:rPr>
        <w:t>IV – Prevalecer-se da fraqueza ou ignorância do consumidor, tendo em vista sua idade, saúde, conhecimento ou condição social, para impingir-lhe seus produtos ou serviços.</w:t>
      </w:r>
    </w:p>
    <w:p w14:paraId="123383DB" w14:textId="77777777" w:rsidR="00211032" w:rsidRPr="00211032" w:rsidRDefault="00211032" w:rsidP="00211032">
      <w:pPr>
        <w:pStyle w:val="NormalWeb"/>
        <w:shd w:val="clear" w:color="auto" w:fill="FFFFFF"/>
        <w:spacing w:before="0" w:beforeAutospacing="0" w:after="0" w:afterAutospacing="0"/>
        <w:ind w:left="2268"/>
        <w:rPr>
          <w:sz w:val="20"/>
          <w:szCs w:val="20"/>
        </w:rPr>
      </w:pPr>
    </w:p>
    <w:p w14:paraId="7AE8A17D" w14:textId="77777777" w:rsidR="00293FE5" w:rsidRDefault="00293FE5" w:rsidP="00293FE5">
      <w:pPr>
        <w:spacing w:after="0" w:line="360" w:lineRule="auto"/>
        <w:rPr>
          <w:rFonts w:ascii="Times New Roman" w:hAnsi="Times New Roman" w:cs="Times New Roman"/>
          <w:sz w:val="24"/>
          <w:szCs w:val="24"/>
        </w:rPr>
      </w:pPr>
    </w:p>
    <w:p w14:paraId="5C3607BE" w14:textId="44368712" w:rsidR="00E24157" w:rsidRPr="005E7CB9" w:rsidRDefault="00211032" w:rsidP="00293FE5">
      <w:pPr>
        <w:spacing w:after="0" w:line="360" w:lineRule="auto"/>
        <w:rPr>
          <w:rFonts w:ascii="Times New Roman" w:eastAsia="Times New Roman" w:hAnsi="Times New Roman" w:cs="Times New Roman"/>
          <w:color w:val="1A1A1A"/>
          <w:sz w:val="24"/>
          <w:szCs w:val="24"/>
          <w:lang w:eastAsia="pt-BR"/>
        </w:rPr>
      </w:pPr>
      <w:r>
        <w:rPr>
          <w:rFonts w:ascii="Times New Roman" w:hAnsi="Times New Roman" w:cs="Times New Roman"/>
          <w:sz w:val="24"/>
          <w:szCs w:val="24"/>
        </w:rPr>
        <w:t xml:space="preserve">A </w:t>
      </w:r>
      <w:r w:rsidR="006C6900">
        <w:rPr>
          <w:rFonts w:ascii="Times New Roman" w:hAnsi="Times New Roman" w:cs="Times New Roman"/>
          <w:sz w:val="24"/>
          <w:szCs w:val="24"/>
        </w:rPr>
        <w:t>jurisprudência</w:t>
      </w:r>
      <w:r w:rsidR="005E7CB9">
        <w:rPr>
          <w:rFonts w:ascii="Times New Roman" w:hAnsi="Times New Roman" w:cs="Times New Roman"/>
          <w:sz w:val="24"/>
          <w:szCs w:val="24"/>
        </w:rPr>
        <w:t xml:space="preserve"> nos </w:t>
      </w:r>
      <w:r w:rsidR="006C6900">
        <w:rPr>
          <w:rFonts w:ascii="Times New Roman" w:hAnsi="Times New Roman" w:cs="Times New Roman"/>
          <w:sz w:val="24"/>
          <w:szCs w:val="24"/>
        </w:rPr>
        <w:t>T</w:t>
      </w:r>
      <w:r w:rsidR="005E7CB9">
        <w:rPr>
          <w:rFonts w:ascii="Times New Roman" w:hAnsi="Times New Roman" w:cs="Times New Roman"/>
          <w:sz w:val="24"/>
          <w:szCs w:val="24"/>
        </w:rPr>
        <w:t xml:space="preserve">ribunais </w:t>
      </w:r>
      <w:r w:rsidR="006C6900">
        <w:rPr>
          <w:rFonts w:ascii="Times New Roman" w:hAnsi="Times New Roman" w:cs="Times New Roman"/>
          <w:sz w:val="24"/>
          <w:szCs w:val="24"/>
        </w:rPr>
        <w:t>S</w:t>
      </w:r>
      <w:r w:rsidR="005E7CB9">
        <w:rPr>
          <w:rFonts w:ascii="Times New Roman" w:hAnsi="Times New Roman" w:cs="Times New Roman"/>
          <w:sz w:val="24"/>
          <w:szCs w:val="24"/>
        </w:rPr>
        <w:t xml:space="preserve">uperiores e, singularmente, </w:t>
      </w:r>
      <w:r>
        <w:rPr>
          <w:rFonts w:ascii="Times New Roman" w:hAnsi="Times New Roman" w:cs="Times New Roman"/>
          <w:sz w:val="24"/>
          <w:szCs w:val="24"/>
        </w:rPr>
        <w:t>no Tribunal do Rio de Janeiro</w:t>
      </w:r>
      <w:r w:rsidR="000D6A56">
        <w:rPr>
          <w:rFonts w:ascii="Times New Roman" w:hAnsi="Times New Roman" w:cs="Times New Roman"/>
          <w:sz w:val="24"/>
          <w:szCs w:val="24"/>
        </w:rPr>
        <w:t xml:space="preserve"> </w:t>
      </w:r>
      <w:r w:rsidR="005E7CB9">
        <w:rPr>
          <w:rFonts w:ascii="Times New Roman" w:hAnsi="Times New Roman" w:cs="Times New Roman"/>
          <w:sz w:val="24"/>
          <w:szCs w:val="24"/>
        </w:rPr>
        <w:t>no que tange</w:t>
      </w:r>
      <w:r>
        <w:rPr>
          <w:rFonts w:ascii="Times New Roman" w:hAnsi="Times New Roman" w:cs="Times New Roman"/>
          <w:sz w:val="24"/>
          <w:szCs w:val="24"/>
        </w:rPr>
        <w:t xml:space="preserve"> à</w:t>
      </w:r>
      <w:r w:rsidR="005432A7">
        <w:rPr>
          <w:rFonts w:ascii="Times New Roman" w:hAnsi="Times New Roman" w:cs="Times New Roman"/>
          <w:sz w:val="24"/>
          <w:szCs w:val="24"/>
        </w:rPr>
        <w:t xml:space="preserve"> política </w:t>
      </w:r>
      <w:r w:rsidR="005E7CB9">
        <w:rPr>
          <w:rFonts w:ascii="Times New Roman" w:hAnsi="Times New Roman" w:cs="Times New Roman"/>
          <w:sz w:val="24"/>
          <w:szCs w:val="24"/>
        </w:rPr>
        <w:t>integrativa</w:t>
      </w:r>
      <w:r w:rsidR="00A314B5" w:rsidRPr="00184C7A">
        <w:rPr>
          <w:rFonts w:ascii="Times New Roman" w:hAnsi="Times New Roman" w:cs="Times New Roman"/>
          <w:sz w:val="24"/>
          <w:szCs w:val="24"/>
        </w:rPr>
        <w:t xml:space="preserve"> d</w:t>
      </w:r>
      <w:r w:rsidR="00DF55E0" w:rsidRPr="00184C7A">
        <w:rPr>
          <w:rFonts w:ascii="Times New Roman" w:hAnsi="Times New Roman" w:cs="Times New Roman"/>
          <w:color w:val="202124"/>
          <w:sz w:val="24"/>
          <w:szCs w:val="24"/>
          <w:shd w:val="clear" w:color="auto" w:fill="FFFFFF"/>
        </w:rPr>
        <w:t>os preceitos constitucionais,</w:t>
      </w:r>
      <w:r w:rsidR="00DF55E0" w:rsidRPr="00184C7A">
        <w:rPr>
          <w:rFonts w:ascii="Times New Roman" w:hAnsi="Times New Roman" w:cs="Times New Roman"/>
          <w:sz w:val="24"/>
          <w:szCs w:val="24"/>
        </w:rPr>
        <w:t xml:space="preserve"> do CDC e do Estatuto da Pessoa Idosa</w:t>
      </w:r>
      <w:r w:rsidR="003A32B2" w:rsidRPr="00184C7A">
        <w:rPr>
          <w:rFonts w:ascii="Times New Roman" w:hAnsi="Times New Roman" w:cs="Times New Roman"/>
          <w:sz w:val="24"/>
          <w:szCs w:val="24"/>
        </w:rPr>
        <w:t xml:space="preserve">, </w:t>
      </w:r>
      <w:r w:rsidR="005E7CB9">
        <w:rPr>
          <w:rFonts w:ascii="Times New Roman" w:hAnsi="Times New Roman" w:cs="Times New Roman"/>
          <w:sz w:val="24"/>
          <w:szCs w:val="24"/>
        </w:rPr>
        <w:t xml:space="preserve">vem aplaudindo a vulnerabilidade do </w:t>
      </w:r>
      <w:r w:rsidR="00CA5631">
        <w:rPr>
          <w:rFonts w:ascii="Times New Roman" w:hAnsi="Times New Roman" w:cs="Times New Roman"/>
          <w:sz w:val="24"/>
          <w:szCs w:val="24"/>
        </w:rPr>
        <w:t>consumidor</w:t>
      </w:r>
      <w:r w:rsidR="005E7CB9">
        <w:rPr>
          <w:rFonts w:ascii="Times New Roman" w:hAnsi="Times New Roman" w:cs="Times New Roman"/>
          <w:sz w:val="24"/>
          <w:szCs w:val="24"/>
        </w:rPr>
        <w:t xml:space="preserve"> idoso</w:t>
      </w:r>
      <w:r w:rsidR="00144B0A">
        <w:rPr>
          <w:rFonts w:ascii="Times New Roman" w:hAnsi="Times New Roman" w:cs="Times New Roman"/>
          <w:sz w:val="24"/>
          <w:szCs w:val="24"/>
        </w:rPr>
        <w:t xml:space="preserve">, </w:t>
      </w:r>
      <w:r w:rsidR="00302E90">
        <w:rPr>
          <w:rFonts w:ascii="Times New Roman" w:hAnsi="Times New Roman" w:cs="Times New Roman"/>
          <w:sz w:val="24"/>
          <w:szCs w:val="24"/>
        </w:rPr>
        <w:t>inclusive pela via extraordinária nas questões de plano de saúde e concessão de crédito.</w:t>
      </w:r>
    </w:p>
    <w:p w14:paraId="2376BEAC" w14:textId="77777777" w:rsidR="008F7139" w:rsidRDefault="008F7139" w:rsidP="00293FE5">
      <w:pPr>
        <w:pStyle w:val="NormalWeb"/>
        <w:shd w:val="clear" w:color="auto" w:fill="FFFFFF"/>
        <w:spacing w:before="0" w:beforeAutospacing="0" w:after="0" w:afterAutospacing="0" w:line="360" w:lineRule="auto"/>
        <w:rPr>
          <w:color w:val="1A1A1A"/>
        </w:rPr>
      </w:pPr>
    </w:p>
    <w:p w14:paraId="2DCE370D" w14:textId="77777777" w:rsidR="008F7139" w:rsidRPr="008F7139" w:rsidRDefault="008F7139" w:rsidP="00293FE5">
      <w:pPr>
        <w:pStyle w:val="NormalWeb"/>
        <w:shd w:val="clear" w:color="auto" w:fill="FFFFFF"/>
        <w:spacing w:before="0" w:beforeAutospacing="0" w:after="0" w:afterAutospacing="0" w:line="360" w:lineRule="auto"/>
        <w:rPr>
          <w:b/>
          <w:bCs/>
          <w:color w:val="1A1A1A"/>
        </w:rPr>
      </w:pPr>
      <w:r w:rsidRPr="008F7139">
        <w:rPr>
          <w:b/>
          <w:bCs/>
          <w:color w:val="1A1A1A"/>
        </w:rPr>
        <w:t>5) Padrões decisórios:</w:t>
      </w:r>
    </w:p>
    <w:p w14:paraId="5AD4C318" w14:textId="6DFD3188" w:rsidR="00A314B5" w:rsidRPr="005E7CB9" w:rsidRDefault="005E7CB9" w:rsidP="00293FE5">
      <w:pPr>
        <w:pStyle w:val="NormalWeb"/>
        <w:shd w:val="clear" w:color="auto" w:fill="FFFFFF"/>
        <w:spacing w:before="0" w:beforeAutospacing="0" w:after="0" w:afterAutospacing="0" w:line="360" w:lineRule="auto"/>
        <w:rPr>
          <w:color w:val="1A1A1A"/>
        </w:rPr>
      </w:pPr>
      <w:r>
        <w:rPr>
          <w:color w:val="1A1A1A"/>
        </w:rPr>
        <w:t xml:space="preserve">Registra-se </w:t>
      </w:r>
      <w:r w:rsidR="003B16A7">
        <w:rPr>
          <w:color w:val="1A1A1A"/>
        </w:rPr>
        <w:t xml:space="preserve">um ponto preponderante para a luta do idoso qual seja </w:t>
      </w:r>
      <w:r>
        <w:rPr>
          <w:color w:val="1A1A1A"/>
        </w:rPr>
        <w:t>o</w:t>
      </w:r>
      <w:r w:rsidR="005C380C" w:rsidRPr="005E7CB9">
        <w:rPr>
          <w:color w:val="1A1A1A"/>
        </w:rPr>
        <w:t xml:space="preserve"> </w:t>
      </w:r>
      <w:r w:rsidR="003B16A7">
        <w:rPr>
          <w:color w:val="1A1A1A"/>
        </w:rPr>
        <w:t xml:space="preserve">reconhecimento do </w:t>
      </w:r>
      <w:r w:rsidR="005C380C" w:rsidRPr="005E7CB9">
        <w:rPr>
          <w:color w:val="1A1A1A"/>
        </w:rPr>
        <w:t xml:space="preserve">Supremo Tribunal Federal </w:t>
      </w:r>
      <w:r w:rsidR="003B16A7">
        <w:rPr>
          <w:color w:val="1A1A1A"/>
        </w:rPr>
        <w:t>quanto à</w:t>
      </w:r>
      <w:r w:rsidR="005C380C" w:rsidRPr="005E7CB9">
        <w:rPr>
          <w:color w:val="1A1A1A"/>
        </w:rPr>
        <w:t xml:space="preserve"> repercussão geral </w:t>
      </w:r>
      <w:r w:rsidR="00201B76" w:rsidRPr="005E7CB9">
        <w:rPr>
          <w:color w:val="1A1A1A"/>
        </w:rPr>
        <w:t xml:space="preserve">no </w:t>
      </w:r>
      <w:r w:rsidR="003B16A7">
        <w:rPr>
          <w:color w:val="1A1A1A"/>
        </w:rPr>
        <w:t>R</w:t>
      </w:r>
      <w:r w:rsidR="00201B76" w:rsidRPr="005E7CB9">
        <w:rPr>
          <w:color w:val="1A1A1A"/>
        </w:rPr>
        <w:t xml:space="preserve">ecurso </w:t>
      </w:r>
      <w:r w:rsidR="003B16A7">
        <w:rPr>
          <w:color w:val="1A1A1A"/>
        </w:rPr>
        <w:t>E</w:t>
      </w:r>
      <w:r w:rsidR="00201B76" w:rsidRPr="005E7CB9">
        <w:rPr>
          <w:color w:val="1A1A1A"/>
        </w:rPr>
        <w:t xml:space="preserve">xtraordinário n° 630.852 para </w:t>
      </w:r>
      <w:r w:rsidR="005C380C" w:rsidRPr="005E7CB9">
        <w:rPr>
          <w:color w:val="1A1A1A"/>
        </w:rPr>
        <w:t xml:space="preserve">a aplicação do Estatuto do Idoso (Lei 1.741/03) </w:t>
      </w:r>
      <w:r>
        <w:rPr>
          <w:color w:val="1A1A1A"/>
        </w:rPr>
        <w:t xml:space="preserve">em </w:t>
      </w:r>
      <w:r w:rsidR="005C380C" w:rsidRPr="005E7CB9">
        <w:rPr>
          <w:color w:val="1A1A1A"/>
        </w:rPr>
        <w:t xml:space="preserve">contrato de plano de saúde firmado antes de sua entrada em vigor. </w:t>
      </w:r>
      <w:r>
        <w:rPr>
          <w:color w:val="1A1A1A"/>
        </w:rPr>
        <w:t>Nesta análise</w:t>
      </w:r>
      <w:r w:rsidR="005C380C" w:rsidRPr="005E7CB9">
        <w:rPr>
          <w:color w:val="1A1A1A"/>
        </w:rPr>
        <w:t>, a Cooperativa de Serviços de Saúde dos Vales do Taquari e Rio Pardo Ltda. (Unimed) sustenta que a aplicação viola o ato jurídico perfeito.</w:t>
      </w:r>
      <w:r w:rsidR="00201B76" w:rsidRPr="005E7CB9">
        <w:rPr>
          <w:color w:val="1A1A1A"/>
        </w:rPr>
        <w:t xml:space="preserve"> </w:t>
      </w:r>
    </w:p>
    <w:p w14:paraId="0BB6DC5A" w14:textId="77777777" w:rsidR="00293FE5" w:rsidRDefault="00293FE5" w:rsidP="00293FE5">
      <w:pPr>
        <w:pStyle w:val="NormalWeb"/>
        <w:shd w:val="clear" w:color="auto" w:fill="FFFFFF"/>
        <w:spacing w:before="0" w:beforeAutospacing="0" w:after="0" w:afterAutospacing="0" w:line="360" w:lineRule="auto"/>
        <w:rPr>
          <w:color w:val="1A1A1A"/>
        </w:rPr>
      </w:pPr>
    </w:p>
    <w:p w14:paraId="15233283" w14:textId="49884473" w:rsidR="005E7CB9" w:rsidRPr="005C380C" w:rsidRDefault="009F6FE5" w:rsidP="00293FE5">
      <w:pPr>
        <w:pStyle w:val="NormalWeb"/>
        <w:shd w:val="clear" w:color="auto" w:fill="FFFFFF"/>
        <w:spacing w:before="0" w:beforeAutospacing="0" w:after="0" w:afterAutospacing="0" w:line="360" w:lineRule="auto"/>
        <w:rPr>
          <w:color w:val="1A1A1A"/>
        </w:rPr>
      </w:pPr>
      <w:r>
        <w:rPr>
          <w:color w:val="1A1A1A"/>
        </w:rPr>
        <w:t>S</w:t>
      </w:r>
      <w:r w:rsidR="005C380C" w:rsidRPr="005C380C">
        <w:rPr>
          <w:color w:val="1A1A1A"/>
        </w:rPr>
        <w:t xml:space="preserve">egundo a ministra Ellen Gracie, a questão tem relevância do ponto de vista econômico, político, social e jurídico, já que </w:t>
      </w:r>
      <w:r w:rsidR="005C380C" w:rsidRPr="005E7CB9">
        <w:rPr>
          <w:i/>
          <w:iCs/>
          <w:color w:val="1A1A1A"/>
        </w:rPr>
        <w:t>“alcança, certamente, grande número de idosos usuários de planos de saúde”</w:t>
      </w:r>
      <w:r w:rsidR="005C380C" w:rsidRPr="005C380C">
        <w:rPr>
          <w:color w:val="1A1A1A"/>
        </w:rPr>
        <w:t>. Seu voto foi acompanhado por unanimidade pelos ministros do STF no Plenário Virtual</w:t>
      </w:r>
      <w:r>
        <w:rPr>
          <w:color w:val="1A1A1A"/>
        </w:rPr>
        <w:t>, lembrando</w:t>
      </w:r>
      <w:r w:rsidR="005C380C" w:rsidRPr="005C380C">
        <w:rPr>
          <w:color w:val="1A1A1A"/>
        </w:rPr>
        <w:t xml:space="preserve"> que</w:t>
      </w:r>
      <w:r>
        <w:rPr>
          <w:color w:val="1A1A1A"/>
        </w:rPr>
        <w:t>,</w:t>
      </w:r>
      <w:r w:rsidR="005C380C" w:rsidRPr="005C380C">
        <w:rPr>
          <w:color w:val="1A1A1A"/>
        </w:rPr>
        <w:t xml:space="preserve"> ao julgar o RE 578.801, o STF reconheceu a existência de repercussão geral da incidência da Lei dos Planos de Saúde </w:t>
      </w:r>
      <w:r w:rsidR="005C380C" w:rsidRPr="005C380C">
        <w:rPr>
          <w:color w:val="1A1A1A"/>
        </w:rPr>
        <w:lastRenderedPageBreak/>
        <w:t>(Lei 9.656/98) sobre os contratos firmados anteriormente à sua vigência</w:t>
      </w:r>
      <w:r w:rsidR="00590AFA">
        <w:rPr>
          <w:color w:val="1A1A1A"/>
          <w:vertAlign w:val="superscript"/>
        </w:rPr>
        <w:t>6</w:t>
      </w:r>
      <w:r w:rsidR="005C380C" w:rsidRPr="005C380C">
        <w:rPr>
          <w:color w:val="1A1A1A"/>
        </w:rPr>
        <w:t>.</w:t>
      </w:r>
      <w:r w:rsidR="00E5503E">
        <w:rPr>
          <w:color w:val="1A1A1A"/>
        </w:rPr>
        <w:t xml:space="preserve"> O Tema 381 foi à conclusão da relatoria da ministra Rosa Weber em 18/05/23 e será definido em breve.  </w:t>
      </w:r>
    </w:p>
    <w:p w14:paraId="2ED7E898" w14:textId="77777777" w:rsidR="00293FE5" w:rsidRDefault="00293FE5" w:rsidP="005E7CB9">
      <w:pPr>
        <w:pStyle w:val="temarg"/>
        <w:spacing w:before="0" w:beforeAutospacing="0" w:after="0" w:afterAutospacing="0"/>
        <w:ind w:left="2268"/>
        <w:textAlignment w:val="baseline"/>
        <w:rPr>
          <w:rStyle w:val="Forte"/>
          <w:color w:val="212529"/>
          <w:sz w:val="20"/>
          <w:szCs w:val="20"/>
          <w:bdr w:val="none" w:sz="0" w:space="0" w:color="auto" w:frame="1"/>
        </w:rPr>
      </w:pPr>
    </w:p>
    <w:p w14:paraId="0AFF6A8A" w14:textId="013023BE" w:rsidR="001D3197" w:rsidRPr="005E7CB9" w:rsidRDefault="001D3197" w:rsidP="005E7CB9">
      <w:pPr>
        <w:pStyle w:val="temarg"/>
        <w:spacing w:before="0" w:beforeAutospacing="0" w:after="0" w:afterAutospacing="0"/>
        <w:ind w:left="2268"/>
        <w:textAlignment w:val="baseline"/>
        <w:rPr>
          <w:color w:val="212529"/>
          <w:sz w:val="20"/>
          <w:szCs w:val="20"/>
        </w:rPr>
      </w:pPr>
      <w:r w:rsidRPr="005E7CB9">
        <w:rPr>
          <w:rStyle w:val="Forte"/>
          <w:color w:val="212529"/>
          <w:sz w:val="20"/>
          <w:szCs w:val="20"/>
          <w:bdr w:val="none" w:sz="0" w:space="0" w:color="auto" w:frame="1"/>
        </w:rPr>
        <w:t>Tema 381 - Aplicação do Estatuto do Idoso a contrato de plano de saúde firmado anteriormente a sua vigência.</w:t>
      </w:r>
    </w:p>
    <w:p w14:paraId="03A6D66D" w14:textId="77777777" w:rsidR="001D3197" w:rsidRPr="005E7CB9" w:rsidRDefault="001D3197" w:rsidP="005E7CB9">
      <w:pPr>
        <w:pStyle w:val="NormalWeb"/>
        <w:spacing w:before="0" w:beforeAutospacing="0" w:after="0" w:afterAutospacing="0"/>
        <w:ind w:left="2268"/>
        <w:textAlignment w:val="baseline"/>
        <w:rPr>
          <w:color w:val="212529"/>
          <w:sz w:val="20"/>
          <w:szCs w:val="20"/>
        </w:rPr>
      </w:pPr>
      <w:r w:rsidRPr="005E7CB9">
        <w:rPr>
          <w:color w:val="212529"/>
          <w:sz w:val="20"/>
          <w:szCs w:val="20"/>
        </w:rPr>
        <w:t xml:space="preserve">Há Repercussão? </w:t>
      </w:r>
      <w:r w:rsidRPr="005E7CB9">
        <w:rPr>
          <w:rStyle w:val="Forte"/>
          <w:color w:val="212529"/>
          <w:sz w:val="20"/>
          <w:szCs w:val="20"/>
          <w:bdr w:val="none" w:sz="0" w:space="0" w:color="auto" w:frame="1"/>
        </w:rPr>
        <w:t>Sim</w:t>
      </w:r>
    </w:p>
    <w:p w14:paraId="327CC01B" w14:textId="77777777" w:rsidR="001D3197" w:rsidRPr="00302E90" w:rsidRDefault="001D3197" w:rsidP="005E7CB9">
      <w:pPr>
        <w:spacing w:after="0"/>
        <w:ind w:left="2268"/>
        <w:textAlignment w:val="baseline"/>
        <w:rPr>
          <w:rFonts w:ascii="Times New Roman" w:hAnsi="Times New Roman" w:cs="Times New Roman"/>
          <w:b/>
          <w:bCs/>
          <w:color w:val="212529"/>
          <w:sz w:val="20"/>
          <w:szCs w:val="20"/>
          <w:lang w:val="en-US"/>
        </w:rPr>
      </w:pPr>
      <w:r w:rsidRPr="005E7CB9">
        <w:rPr>
          <w:rFonts w:ascii="Times New Roman" w:hAnsi="Times New Roman" w:cs="Times New Roman"/>
          <w:b/>
          <w:bCs/>
          <w:color w:val="212529"/>
          <w:sz w:val="20"/>
          <w:szCs w:val="20"/>
        </w:rPr>
        <w:t xml:space="preserve">Relator(a): </w:t>
      </w:r>
      <w:r w:rsidRPr="005E7CB9">
        <w:rPr>
          <w:rFonts w:ascii="Times New Roman" w:hAnsi="Times New Roman" w:cs="Times New Roman"/>
          <w:color w:val="212529"/>
          <w:sz w:val="20"/>
          <w:szCs w:val="20"/>
        </w:rPr>
        <w:t xml:space="preserve">MIN. </w:t>
      </w:r>
      <w:r w:rsidRPr="00302E90">
        <w:rPr>
          <w:rFonts w:ascii="Times New Roman" w:hAnsi="Times New Roman" w:cs="Times New Roman"/>
          <w:color w:val="212529"/>
          <w:sz w:val="20"/>
          <w:szCs w:val="20"/>
          <w:lang w:val="en-US"/>
        </w:rPr>
        <w:t>ROSA WEBER</w:t>
      </w:r>
    </w:p>
    <w:p w14:paraId="76E2A199" w14:textId="77777777" w:rsidR="001D3197" w:rsidRPr="00302E90" w:rsidRDefault="001D3197" w:rsidP="005E7CB9">
      <w:pPr>
        <w:spacing w:after="0"/>
        <w:ind w:left="2268"/>
        <w:textAlignment w:val="baseline"/>
        <w:rPr>
          <w:rFonts w:ascii="Times New Roman" w:hAnsi="Times New Roman" w:cs="Times New Roman"/>
          <w:b/>
          <w:bCs/>
          <w:color w:val="212529"/>
          <w:sz w:val="20"/>
          <w:szCs w:val="20"/>
          <w:lang w:val="en-US"/>
        </w:rPr>
      </w:pPr>
      <w:r w:rsidRPr="00302E90">
        <w:rPr>
          <w:rFonts w:ascii="Times New Roman" w:hAnsi="Times New Roman" w:cs="Times New Roman"/>
          <w:b/>
          <w:bCs/>
          <w:color w:val="212529"/>
          <w:sz w:val="20"/>
          <w:szCs w:val="20"/>
          <w:lang w:val="en-US"/>
        </w:rPr>
        <w:t xml:space="preserve">Leading Case: </w:t>
      </w:r>
      <w:hyperlink r:id="rId13" w:history="1">
        <w:r w:rsidRPr="00302E90">
          <w:rPr>
            <w:rStyle w:val="Hyperlink"/>
            <w:rFonts w:ascii="Times New Roman" w:hAnsi="Times New Roman" w:cs="Times New Roman"/>
            <w:sz w:val="20"/>
            <w:szCs w:val="20"/>
            <w:bdr w:val="none" w:sz="0" w:space="0" w:color="auto" w:frame="1"/>
            <w:lang w:val="en-US"/>
          </w:rPr>
          <w:t>RE 630852</w:t>
        </w:r>
      </w:hyperlink>
    </w:p>
    <w:p w14:paraId="6F5E69F5" w14:textId="77777777" w:rsidR="001D3197" w:rsidRPr="005E7CB9" w:rsidRDefault="001D3197" w:rsidP="005E7CB9">
      <w:pPr>
        <w:spacing w:after="0"/>
        <w:ind w:left="2268"/>
        <w:textAlignment w:val="baseline"/>
        <w:rPr>
          <w:rFonts w:ascii="Times New Roman" w:hAnsi="Times New Roman" w:cs="Times New Roman"/>
          <w:b/>
          <w:bCs/>
          <w:color w:val="212529"/>
          <w:sz w:val="20"/>
          <w:szCs w:val="20"/>
        </w:rPr>
      </w:pPr>
      <w:r w:rsidRPr="005E7CB9">
        <w:rPr>
          <w:rFonts w:ascii="Times New Roman" w:hAnsi="Times New Roman" w:cs="Times New Roman"/>
          <w:b/>
          <w:bCs/>
          <w:color w:val="212529"/>
          <w:sz w:val="20"/>
          <w:szCs w:val="20"/>
        </w:rPr>
        <w:t>Descrição:</w:t>
      </w:r>
    </w:p>
    <w:p w14:paraId="1413D41E" w14:textId="40726190" w:rsidR="001D3197" w:rsidRDefault="001D3197" w:rsidP="005E7CB9">
      <w:pPr>
        <w:spacing w:after="0"/>
        <w:ind w:left="2268"/>
        <w:textAlignment w:val="baseline"/>
        <w:rPr>
          <w:rFonts w:ascii="Times New Roman" w:hAnsi="Times New Roman" w:cs="Times New Roman"/>
          <w:color w:val="212529"/>
          <w:sz w:val="20"/>
          <w:szCs w:val="20"/>
        </w:rPr>
      </w:pPr>
      <w:r w:rsidRPr="005E7CB9">
        <w:rPr>
          <w:rFonts w:ascii="Times New Roman" w:hAnsi="Times New Roman" w:cs="Times New Roman"/>
          <w:color w:val="212529"/>
          <w:sz w:val="20"/>
          <w:szCs w:val="20"/>
        </w:rPr>
        <w:t>Recurso extraordinário em que se discute, à luz do art. 5º, XXXVI, da Constituição Federal, a aplicabilidade, ou não, da Lei 10.741/2003 (Estatuto do Idoso) a</w:t>
      </w:r>
      <w:r w:rsidR="00C06759">
        <w:rPr>
          <w:rFonts w:ascii="Times New Roman" w:hAnsi="Times New Roman" w:cs="Times New Roman"/>
          <w:color w:val="212529"/>
          <w:sz w:val="20"/>
          <w:szCs w:val="20"/>
        </w:rPr>
        <w:t>os</w:t>
      </w:r>
      <w:r w:rsidRPr="005E7CB9">
        <w:rPr>
          <w:rFonts w:ascii="Times New Roman" w:hAnsi="Times New Roman" w:cs="Times New Roman"/>
          <w:color w:val="212529"/>
          <w:sz w:val="20"/>
          <w:szCs w:val="20"/>
        </w:rPr>
        <w:t xml:space="preserve"> contratos de plano de saúde firmados antes de sua vigência, relativamente à cláusula que autoriza a majoração do valor da mensalidade em função da idade do beneficiário contratante.</w:t>
      </w:r>
    </w:p>
    <w:p w14:paraId="66BFAD48" w14:textId="60B26696" w:rsidR="00E5503E" w:rsidRDefault="00E5503E" w:rsidP="005E7CB9">
      <w:pPr>
        <w:spacing w:after="0"/>
        <w:ind w:left="2268"/>
        <w:textAlignment w:val="baseline"/>
        <w:rPr>
          <w:rFonts w:ascii="Times New Roman" w:hAnsi="Times New Roman" w:cs="Times New Roman"/>
          <w:color w:val="212529"/>
          <w:sz w:val="20"/>
          <w:szCs w:val="20"/>
        </w:rPr>
      </w:pPr>
    </w:p>
    <w:p w14:paraId="3B726234" w14:textId="77777777" w:rsidR="009F6FE5" w:rsidRPr="005E7CB9" w:rsidRDefault="009F6FE5" w:rsidP="005E7CB9">
      <w:pPr>
        <w:spacing w:after="0"/>
        <w:ind w:left="2268"/>
        <w:textAlignment w:val="baseline"/>
        <w:rPr>
          <w:rFonts w:ascii="Times New Roman" w:hAnsi="Times New Roman" w:cs="Times New Roman"/>
          <w:color w:val="212529"/>
          <w:sz w:val="20"/>
          <w:szCs w:val="20"/>
        </w:rPr>
      </w:pPr>
    </w:p>
    <w:p w14:paraId="443D7BA5" w14:textId="3EC85F20" w:rsidR="006C72F7" w:rsidRDefault="0067409D"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Ainda debruçando sob o tema </w:t>
      </w:r>
      <w:r w:rsidR="007551EB">
        <w:rPr>
          <w:rFonts w:ascii="Times New Roman" w:hAnsi="Times New Roman" w:cs="Times New Roman"/>
          <w:sz w:val="24"/>
          <w:szCs w:val="24"/>
        </w:rPr>
        <w:t xml:space="preserve">envolvendo </w:t>
      </w:r>
      <w:r>
        <w:rPr>
          <w:rFonts w:ascii="Times New Roman" w:hAnsi="Times New Roman" w:cs="Times New Roman"/>
          <w:sz w:val="24"/>
          <w:szCs w:val="24"/>
        </w:rPr>
        <w:t>o consumidor idoso</w:t>
      </w:r>
      <w:r w:rsidR="009F6FE5">
        <w:rPr>
          <w:rFonts w:ascii="Times New Roman" w:hAnsi="Times New Roman" w:cs="Times New Roman"/>
          <w:sz w:val="24"/>
          <w:szCs w:val="24"/>
        </w:rPr>
        <w:t>,</w:t>
      </w:r>
      <w:r w:rsidR="00F647BF">
        <w:rPr>
          <w:rFonts w:ascii="Times New Roman" w:hAnsi="Times New Roman" w:cs="Times New Roman"/>
          <w:sz w:val="24"/>
          <w:szCs w:val="24"/>
        </w:rPr>
        <w:t xml:space="preserve"> </w:t>
      </w:r>
      <w:r>
        <w:rPr>
          <w:rFonts w:ascii="Times New Roman" w:hAnsi="Times New Roman" w:cs="Times New Roman"/>
          <w:sz w:val="24"/>
          <w:szCs w:val="24"/>
        </w:rPr>
        <w:t>manifestou</w:t>
      </w:r>
      <w:r w:rsidR="001228D7">
        <w:rPr>
          <w:rFonts w:ascii="Times New Roman" w:hAnsi="Times New Roman" w:cs="Times New Roman"/>
          <w:sz w:val="24"/>
          <w:szCs w:val="24"/>
        </w:rPr>
        <w:t>-</w:t>
      </w:r>
      <w:r w:rsidR="006C72F7">
        <w:rPr>
          <w:rFonts w:ascii="Times New Roman" w:hAnsi="Times New Roman" w:cs="Times New Roman"/>
          <w:sz w:val="24"/>
          <w:szCs w:val="24"/>
        </w:rPr>
        <w:t>se o</w:t>
      </w:r>
      <w:r>
        <w:rPr>
          <w:rFonts w:ascii="Times New Roman" w:hAnsi="Times New Roman" w:cs="Times New Roman"/>
          <w:sz w:val="24"/>
          <w:szCs w:val="24"/>
        </w:rPr>
        <w:t xml:space="preserve"> Superior Tribunal Federal</w:t>
      </w:r>
      <w:r w:rsidR="001228D7">
        <w:rPr>
          <w:rFonts w:ascii="Times New Roman" w:hAnsi="Times New Roman" w:cs="Times New Roman"/>
          <w:sz w:val="24"/>
          <w:szCs w:val="24"/>
        </w:rPr>
        <w:t xml:space="preserve"> </w:t>
      </w:r>
      <w:r w:rsidR="00F647BF">
        <w:rPr>
          <w:rFonts w:ascii="Times New Roman" w:hAnsi="Times New Roman" w:cs="Times New Roman"/>
          <w:sz w:val="24"/>
          <w:szCs w:val="24"/>
        </w:rPr>
        <w:t xml:space="preserve">pela improcedência </w:t>
      </w:r>
      <w:r w:rsidR="006C72F7">
        <w:rPr>
          <w:rFonts w:ascii="Times New Roman" w:hAnsi="Times New Roman" w:cs="Times New Roman"/>
          <w:sz w:val="24"/>
          <w:szCs w:val="24"/>
        </w:rPr>
        <w:t>da ADI7027</w:t>
      </w:r>
      <w:r w:rsidR="00EC380D" w:rsidRPr="00EC380D">
        <w:rPr>
          <w:rFonts w:ascii="Times New Roman" w:hAnsi="Times New Roman" w:cs="Times New Roman"/>
          <w:sz w:val="24"/>
          <w:szCs w:val="24"/>
          <w:vertAlign w:val="superscript"/>
        </w:rPr>
        <w:t>7</w:t>
      </w:r>
      <w:r w:rsidR="006C72F7">
        <w:rPr>
          <w:rFonts w:ascii="Times New Roman" w:hAnsi="Times New Roman" w:cs="Times New Roman"/>
          <w:sz w:val="24"/>
          <w:szCs w:val="24"/>
        </w:rPr>
        <w:t xml:space="preserve"> ao julgar a competência suplementar </w:t>
      </w:r>
      <w:r w:rsidR="006C72F7" w:rsidRPr="00F647BF">
        <w:rPr>
          <w:rFonts w:ascii="Times New Roman" w:hAnsi="Times New Roman" w:cs="Times New Roman"/>
          <w:sz w:val="24"/>
          <w:szCs w:val="24"/>
        </w:rPr>
        <w:t>dos Estados para dispor sobre proteção do consumidor</w:t>
      </w:r>
      <w:r w:rsidR="006C72F7">
        <w:rPr>
          <w:rFonts w:ascii="Times New Roman" w:hAnsi="Times New Roman" w:cs="Times New Roman"/>
          <w:sz w:val="24"/>
          <w:szCs w:val="24"/>
        </w:rPr>
        <w:t xml:space="preserve">. Entendeu-se que o Estado não usurpa competência legislativa da União ao adotar </w:t>
      </w:r>
      <w:r w:rsidR="006C72F7" w:rsidRPr="001228D7">
        <w:rPr>
          <w:rFonts w:ascii="Times New Roman" w:hAnsi="Times New Roman" w:cs="Times New Roman"/>
          <w:sz w:val="24"/>
          <w:szCs w:val="24"/>
        </w:rPr>
        <w:t>política</w:t>
      </w:r>
      <w:r w:rsidR="006C72F7">
        <w:rPr>
          <w:rFonts w:ascii="Times New Roman" w:hAnsi="Times New Roman" w:cs="Times New Roman"/>
          <w:sz w:val="24"/>
          <w:szCs w:val="24"/>
        </w:rPr>
        <w:t>s</w:t>
      </w:r>
      <w:r w:rsidR="006C72F7" w:rsidRPr="001228D7">
        <w:rPr>
          <w:rFonts w:ascii="Times New Roman" w:hAnsi="Times New Roman" w:cs="Times New Roman"/>
          <w:sz w:val="24"/>
          <w:szCs w:val="24"/>
        </w:rPr>
        <w:t xml:space="preserve"> pública</w:t>
      </w:r>
      <w:r w:rsidR="006C72F7">
        <w:rPr>
          <w:rFonts w:ascii="Times New Roman" w:hAnsi="Times New Roman" w:cs="Times New Roman"/>
          <w:sz w:val="24"/>
          <w:szCs w:val="24"/>
        </w:rPr>
        <w:t>s</w:t>
      </w:r>
      <w:r w:rsidR="006C72F7" w:rsidRPr="001228D7">
        <w:rPr>
          <w:rFonts w:ascii="Times New Roman" w:hAnsi="Times New Roman" w:cs="Times New Roman"/>
          <w:sz w:val="24"/>
          <w:szCs w:val="24"/>
        </w:rPr>
        <w:t xml:space="preserve"> para a proteção econômica do idoso contra o assédio publicitário</w:t>
      </w:r>
      <w:r w:rsidR="006C72F7">
        <w:rPr>
          <w:rFonts w:ascii="Times New Roman" w:hAnsi="Times New Roman" w:cs="Times New Roman"/>
          <w:sz w:val="24"/>
          <w:szCs w:val="24"/>
        </w:rPr>
        <w:t xml:space="preserve"> e o superendividamento. </w:t>
      </w:r>
    </w:p>
    <w:p w14:paraId="077FD872" w14:textId="77777777" w:rsidR="00293FE5" w:rsidRDefault="00293FE5" w:rsidP="00293FE5">
      <w:pPr>
        <w:spacing w:after="0" w:line="360" w:lineRule="auto"/>
        <w:rPr>
          <w:rFonts w:ascii="Times New Roman" w:hAnsi="Times New Roman" w:cs="Times New Roman"/>
          <w:sz w:val="24"/>
          <w:szCs w:val="24"/>
        </w:rPr>
      </w:pPr>
    </w:p>
    <w:p w14:paraId="1445C8CA" w14:textId="2C02EE61" w:rsidR="007551EB" w:rsidRDefault="00F14588"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A ADI7027 referiu-se à declaração de constitucionalidade da</w:t>
      </w:r>
      <w:r w:rsidR="006C72F7">
        <w:rPr>
          <w:rFonts w:ascii="Times New Roman" w:hAnsi="Times New Roman" w:cs="Times New Roman"/>
          <w:sz w:val="24"/>
          <w:szCs w:val="24"/>
        </w:rPr>
        <w:t xml:space="preserve"> </w:t>
      </w:r>
      <w:r w:rsidR="006C72F7" w:rsidRPr="00F5053D">
        <w:rPr>
          <w:rFonts w:ascii="Times New Roman" w:hAnsi="Times New Roman" w:cs="Times New Roman"/>
          <w:sz w:val="24"/>
          <w:szCs w:val="24"/>
        </w:rPr>
        <w:t>Lei n. 12.027, de 26 de agosto de 2021, do Estado da Paraíba</w:t>
      </w:r>
      <w:r w:rsidR="006C72F7">
        <w:rPr>
          <w:rFonts w:ascii="Times New Roman" w:hAnsi="Times New Roman" w:cs="Times New Roman"/>
          <w:sz w:val="24"/>
          <w:szCs w:val="24"/>
        </w:rPr>
        <w:t xml:space="preserve">, </w:t>
      </w:r>
      <w:r w:rsidR="006C72F7" w:rsidRPr="00F647BF">
        <w:rPr>
          <w:rFonts w:ascii="Times New Roman" w:hAnsi="Times New Roman" w:cs="Times New Roman"/>
          <w:sz w:val="24"/>
          <w:szCs w:val="24"/>
        </w:rPr>
        <w:t>que obriga</w:t>
      </w:r>
      <w:r w:rsidR="006C72F7">
        <w:rPr>
          <w:rFonts w:ascii="Times New Roman" w:hAnsi="Times New Roman" w:cs="Times New Roman"/>
          <w:sz w:val="24"/>
          <w:szCs w:val="24"/>
        </w:rPr>
        <w:t xml:space="preserve"> </w:t>
      </w:r>
      <w:r w:rsidR="006C72F7" w:rsidRPr="00F647BF">
        <w:rPr>
          <w:rFonts w:ascii="Times New Roman" w:hAnsi="Times New Roman" w:cs="Times New Roman"/>
          <w:sz w:val="24"/>
          <w:szCs w:val="24"/>
        </w:rPr>
        <w:t>pessoas idosas a assinarem fisicamente contratos de operação de crédito firmados por meio eletrônico ou telefônico</w:t>
      </w:r>
      <w:r w:rsidR="00EC380D">
        <w:rPr>
          <w:rFonts w:ascii="Times New Roman" w:hAnsi="Times New Roman" w:cs="Times New Roman"/>
          <w:sz w:val="24"/>
          <w:szCs w:val="24"/>
          <w:vertAlign w:val="superscript"/>
        </w:rPr>
        <w:t>8</w:t>
      </w:r>
      <w:r w:rsidR="007551EB">
        <w:rPr>
          <w:rFonts w:ascii="Times New Roman" w:hAnsi="Times New Roman" w:cs="Times New Roman"/>
          <w:sz w:val="24"/>
          <w:szCs w:val="24"/>
        </w:rPr>
        <w:t>:</w:t>
      </w:r>
    </w:p>
    <w:p w14:paraId="52C97BCB" w14:textId="77777777" w:rsidR="00F647BF" w:rsidRPr="00F647BF" w:rsidRDefault="00F647BF" w:rsidP="00F647BF">
      <w:pPr>
        <w:spacing w:after="0"/>
        <w:ind w:left="2268"/>
        <w:textAlignment w:val="baseline"/>
        <w:rPr>
          <w:rFonts w:ascii="Times New Roman" w:hAnsi="Times New Roman" w:cs="Times New Roman"/>
          <w:b/>
          <w:bCs/>
          <w:color w:val="212529"/>
          <w:sz w:val="20"/>
          <w:szCs w:val="20"/>
        </w:rPr>
      </w:pPr>
      <w:r w:rsidRPr="00F647BF">
        <w:rPr>
          <w:rFonts w:ascii="Times New Roman" w:hAnsi="Times New Roman" w:cs="Times New Roman"/>
          <w:b/>
          <w:bCs/>
          <w:color w:val="212529"/>
          <w:sz w:val="20"/>
          <w:szCs w:val="20"/>
        </w:rPr>
        <w:t>ADI 7027</w:t>
      </w:r>
    </w:p>
    <w:p w14:paraId="169F01DA" w14:textId="77777777" w:rsidR="00F647BF" w:rsidRPr="00F647BF" w:rsidRDefault="00F647BF" w:rsidP="00F647BF">
      <w:pPr>
        <w:spacing w:after="0"/>
        <w:ind w:left="2268"/>
        <w:textAlignment w:val="baseline"/>
        <w:rPr>
          <w:rFonts w:ascii="Times New Roman" w:hAnsi="Times New Roman" w:cs="Times New Roman"/>
          <w:color w:val="212529"/>
          <w:sz w:val="20"/>
          <w:szCs w:val="20"/>
        </w:rPr>
      </w:pPr>
      <w:r w:rsidRPr="00F647BF">
        <w:rPr>
          <w:rFonts w:ascii="Times New Roman" w:hAnsi="Times New Roman" w:cs="Times New Roman"/>
          <w:color w:val="212529"/>
          <w:sz w:val="20"/>
          <w:szCs w:val="20"/>
        </w:rPr>
        <w:t>PROCESSO ELETRÔNICO PÚBLICO</w:t>
      </w:r>
    </w:p>
    <w:p w14:paraId="6D16B945" w14:textId="77777777" w:rsidR="00F647BF" w:rsidRPr="00F647BF" w:rsidRDefault="00F647BF" w:rsidP="00F647BF">
      <w:pPr>
        <w:spacing w:after="0"/>
        <w:ind w:left="2268"/>
        <w:textAlignment w:val="baseline"/>
        <w:rPr>
          <w:rFonts w:ascii="Times New Roman" w:hAnsi="Times New Roman" w:cs="Times New Roman"/>
          <w:color w:val="212529"/>
          <w:sz w:val="20"/>
          <w:szCs w:val="20"/>
        </w:rPr>
      </w:pPr>
      <w:r w:rsidRPr="00F647BF">
        <w:rPr>
          <w:rFonts w:ascii="Times New Roman" w:hAnsi="Times New Roman" w:cs="Times New Roman"/>
          <w:color w:val="212529"/>
          <w:sz w:val="20"/>
          <w:szCs w:val="20"/>
        </w:rPr>
        <w:t>NÚMERO ÚNICO: 0064621-82.2021.1.00.0000</w:t>
      </w:r>
    </w:p>
    <w:p w14:paraId="1BCE8B4C" w14:textId="77777777" w:rsidR="00F647BF" w:rsidRPr="00F647BF" w:rsidRDefault="00F647BF" w:rsidP="00F647BF">
      <w:pPr>
        <w:spacing w:after="0"/>
        <w:ind w:left="2268"/>
        <w:textAlignment w:val="center"/>
        <w:rPr>
          <w:rFonts w:ascii="Times New Roman" w:hAnsi="Times New Roman" w:cs="Times New Roman"/>
          <w:color w:val="212529"/>
          <w:sz w:val="20"/>
          <w:szCs w:val="20"/>
        </w:rPr>
      </w:pPr>
      <w:r w:rsidRPr="00F647BF">
        <w:rPr>
          <w:rFonts w:ascii="Times New Roman" w:hAnsi="Times New Roman" w:cs="Times New Roman"/>
          <w:color w:val="212529"/>
          <w:sz w:val="20"/>
          <w:szCs w:val="20"/>
        </w:rPr>
        <w:t>DjeJurisprudênciaPeçasPush</w:t>
      </w:r>
    </w:p>
    <w:p w14:paraId="5DC2A691" w14:textId="77777777" w:rsidR="00F647BF" w:rsidRPr="00F647BF" w:rsidRDefault="00F647BF" w:rsidP="00F647BF">
      <w:pPr>
        <w:spacing w:after="0"/>
        <w:ind w:left="2268"/>
        <w:textAlignment w:val="baseline"/>
        <w:rPr>
          <w:rFonts w:ascii="Times New Roman" w:hAnsi="Times New Roman" w:cs="Times New Roman"/>
          <w:color w:val="212529"/>
          <w:sz w:val="20"/>
          <w:szCs w:val="20"/>
        </w:rPr>
      </w:pPr>
      <w:r w:rsidRPr="00F647BF">
        <w:rPr>
          <w:rFonts w:ascii="Times New Roman" w:hAnsi="Times New Roman" w:cs="Times New Roman"/>
          <w:color w:val="212529"/>
          <w:sz w:val="20"/>
          <w:szCs w:val="20"/>
        </w:rPr>
        <w:t>AÇÃO DIRETA DE INCONSTITUCIONALIDADE</w:t>
      </w:r>
    </w:p>
    <w:p w14:paraId="0F7CFF37" w14:textId="77777777" w:rsidR="00F647BF" w:rsidRPr="00F647BF" w:rsidRDefault="00F647BF" w:rsidP="00F647BF">
      <w:pPr>
        <w:spacing w:after="0"/>
        <w:ind w:left="2268"/>
        <w:textAlignment w:val="center"/>
        <w:rPr>
          <w:rFonts w:ascii="Times New Roman" w:hAnsi="Times New Roman" w:cs="Times New Roman"/>
          <w:color w:val="212529"/>
          <w:sz w:val="20"/>
          <w:szCs w:val="20"/>
        </w:rPr>
      </w:pPr>
      <w:r w:rsidRPr="00F647BF">
        <w:rPr>
          <w:rFonts w:ascii="Times New Roman" w:hAnsi="Times New Roman" w:cs="Times New Roman"/>
          <w:color w:val="212529"/>
          <w:sz w:val="20"/>
          <w:szCs w:val="20"/>
        </w:rPr>
        <w:t>Origem: PB - PARAÍBA</w:t>
      </w:r>
    </w:p>
    <w:p w14:paraId="4957A218" w14:textId="77777777" w:rsidR="00F647BF" w:rsidRPr="00F647BF" w:rsidRDefault="00F647BF" w:rsidP="00F647BF">
      <w:pPr>
        <w:spacing w:after="0"/>
        <w:ind w:left="2268"/>
        <w:textAlignment w:val="center"/>
        <w:rPr>
          <w:rFonts w:ascii="Times New Roman" w:hAnsi="Times New Roman" w:cs="Times New Roman"/>
          <w:color w:val="212529"/>
          <w:sz w:val="20"/>
          <w:szCs w:val="20"/>
        </w:rPr>
      </w:pPr>
      <w:r w:rsidRPr="00F647BF">
        <w:rPr>
          <w:rFonts w:ascii="Times New Roman" w:hAnsi="Times New Roman" w:cs="Times New Roman"/>
          <w:color w:val="212529"/>
          <w:sz w:val="20"/>
          <w:szCs w:val="20"/>
        </w:rPr>
        <w:t>Relator: MIN. GILMAR MENDES</w:t>
      </w:r>
    </w:p>
    <w:p w14:paraId="41F246A3" w14:textId="77777777" w:rsidR="00F647BF" w:rsidRDefault="00F647BF" w:rsidP="00F647BF">
      <w:pPr>
        <w:spacing w:after="0"/>
        <w:ind w:left="2268"/>
        <w:textAlignment w:val="center"/>
        <w:rPr>
          <w:rFonts w:ascii="Times New Roman" w:hAnsi="Times New Roman" w:cs="Times New Roman"/>
          <w:color w:val="212529"/>
          <w:sz w:val="20"/>
          <w:szCs w:val="20"/>
        </w:rPr>
      </w:pPr>
      <w:r w:rsidRPr="00F647BF">
        <w:rPr>
          <w:rFonts w:ascii="Times New Roman" w:hAnsi="Times New Roman" w:cs="Times New Roman"/>
          <w:color w:val="212529"/>
          <w:sz w:val="20"/>
          <w:szCs w:val="20"/>
        </w:rPr>
        <w:t>Relator do último incidente: MIN. GILMAR MENDES (ADI-ED)</w:t>
      </w:r>
    </w:p>
    <w:p w14:paraId="1930A01C" w14:textId="6EBCE446" w:rsidR="00F647BF" w:rsidRPr="00F647BF" w:rsidRDefault="00F647BF" w:rsidP="00F14588">
      <w:pPr>
        <w:spacing w:after="0"/>
        <w:ind w:left="2268"/>
        <w:textAlignment w:val="center"/>
        <w:rPr>
          <w:rFonts w:ascii="Times New Roman" w:hAnsi="Times New Roman" w:cs="Times New Roman"/>
          <w:color w:val="212529"/>
          <w:sz w:val="20"/>
          <w:szCs w:val="20"/>
        </w:rPr>
      </w:pPr>
      <w:r>
        <w:rPr>
          <w:rFonts w:ascii="Times New Roman" w:hAnsi="Times New Roman" w:cs="Times New Roman"/>
          <w:color w:val="212529"/>
          <w:sz w:val="20"/>
          <w:szCs w:val="20"/>
        </w:rPr>
        <w:t>(</w:t>
      </w:r>
      <w:r w:rsidRPr="00F647BF">
        <w:rPr>
          <w:rFonts w:ascii="Times New Roman" w:hAnsi="Times New Roman" w:cs="Times New Roman"/>
          <w:color w:val="212529"/>
          <w:sz w:val="20"/>
          <w:szCs w:val="20"/>
        </w:rPr>
        <w:t>ADI 7027, Relator(a): GILMAR MENDES, Tribunal Pleno, julgado em 17/12/2022, PROCESSO ELETRÔNICO DJe-s/n DIVULG 24-01-2023 PUBLIC 25-01-2023)</w:t>
      </w:r>
    </w:p>
    <w:p w14:paraId="43EBFB30" w14:textId="77777777" w:rsidR="009F6FE5" w:rsidRPr="001228D7" w:rsidRDefault="009F6FE5" w:rsidP="001228D7">
      <w:pPr>
        <w:pStyle w:val="noticia-resumo"/>
        <w:shd w:val="clear" w:color="auto" w:fill="FFFFFF"/>
        <w:spacing w:before="0" w:beforeAutospacing="0" w:after="0" w:afterAutospacing="0"/>
        <w:ind w:left="2268"/>
        <w:textAlignment w:val="baseline"/>
        <w:rPr>
          <w:color w:val="212529"/>
          <w:sz w:val="20"/>
          <w:szCs w:val="20"/>
        </w:rPr>
      </w:pPr>
    </w:p>
    <w:p w14:paraId="4D0F3D81" w14:textId="77777777" w:rsidR="00293FE5" w:rsidRDefault="00293FE5" w:rsidP="00293FE5">
      <w:pPr>
        <w:spacing w:after="0" w:line="360" w:lineRule="auto"/>
        <w:rPr>
          <w:rFonts w:ascii="Times New Roman" w:hAnsi="Times New Roman" w:cs="Times New Roman"/>
          <w:sz w:val="24"/>
          <w:szCs w:val="24"/>
        </w:rPr>
      </w:pPr>
    </w:p>
    <w:p w14:paraId="4F43B4CC" w14:textId="4E9F3709" w:rsidR="00E9309E" w:rsidRDefault="00E9309E"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Importante dizer que a força desse precedente é de imensa valia à comoção social de igualdade e respeito à pessoa idosa em todos os Estados do Brasil, o que se comprova pela iniciativa do Projeto de Lei nº 74 de 2023, em trâmite no Senado Federal, atualmente em conclusão com a relatoria, o qual d</w:t>
      </w:r>
      <w:r w:rsidRPr="00E9309E">
        <w:rPr>
          <w:rFonts w:ascii="Times New Roman" w:hAnsi="Times New Roman" w:cs="Times New Roman"/>
          <w:sz w:val="24"/>
          <w:szCs w:val="24"/>
        </w:rPr>
        <w:t xml:space="preserve">ispõe sobre </w:t>
      </w:r>
      <w:r w:rsidR="00EF4FAE">
        <w:rPr>
          <w:rFonts w:ascii="Times New Roman" w:hAnsi="Times New Roman" w:cs="Times New Roman"/>
          <w:sz w:val="24"/>
          <w:szCs w:val="24"/>
        </w:rPr>
        <w:t>o inteiro teor da Lei do Estado da Paraíba, que obriga</w:t>
      </w:r>
      <w:r w:rsidRPr="00E9309E">
        <w:rPr>
          <w:rFonts w:ascii="Times New Roman" w:hAnsi="Times New Roman" w:cs="Times New Roman"/>
          <w:sz w:val="24"/>
          <w:szCs w:val="24"/>
        </w:rPr>
        <w:t xml:space="preserve"> a assinatura física</w:t>
      </w:r>
      <w:r w:rsidR="00EF4FAE">
        <w:rPr>
          <w:rFonts w:ascii="Times New Roman" w:hAnsi="Times New Roman" w:cs="Times New Roman"/>
          <w:sz w:val="24"/>
          <w:szCs w:val="24"/>
        </w:rPr>
        <w:t xml:space="preserve"> dos idosos</w:t>
      </w:r>
      <w:r w:rsidRPr="00E9309E">
        <w:rPr>
          <w:rFonts w:ascii="Times New Roman" w:hAnsi="Times New Roman" w:cs="Times New Roman"/>
          <w:sz w:val="24"/>
          <w:szCs w:val="24"/>
        </w:rPr>
        <w:t xml:space="preserve"> </w:t>
      </w:r>
      <w:r w:rsidR="00EF4FAE">
        <w:rPr>
          <w:rFonts w:ascii="Times New Roman" w:hAnsi="Times New Roman" w:cs="Times New Roman"/>
          <w:sz w:val="24"/>
          <w:szCs w:val="24"/>
        </w:rPr>
        <w:t>em</w:t>
      </w:r>
      <w:r w:rsidRPr="00E9309E">
        <w:rPr>
          <w:rFonts w:ascii="Times New Roman" w:hAnsi="Times New Roman" w:cs="Times New Roman"/>
          <w:sz w:val="24"/>
          <w:szCs w:val="24"/>
        </w:rPr>
        <w:t xml:space="preserve"> operaç</w:t>
      </w:r>
      <w:r w:rsidR="00EF4FAE">
        <w:rPr>
          <w:rFonts w:ascii="Times New Roman" w:hAnsi="Times New Roman" w:cs="Times New Roman"/>
          <w:sz w:val="24"/>
          <w:szCs w:val="24"/>
        </w:rPr>
        <w:t>ões</w:t>
      </w:r>
      <w:r w:rsidRPr="00E9309E">
        <w:rPr>
          <w:rFonts w:ascii="Times New Roman" w:hAnsi="Times New Roman" w:cs="Times New Roman"/>
          <w:sz w:val="24"/>
          <w:szCs w:val="24"/>
        </w:rPr>
        <w:t xml:space="preserve"> </w:t>
      </w:r>
      <w:r w:rsidR="00EF4FAE">
        <w:rPr>
          <w:rFonts w:ascii="Times New Roman" w:hAnsi="Times New Roman" w:cs="Times New Roman"/>
          <w:sz w:val="24"/>
          <w:szCs w:val="24"/>
        </w:rPr>
        <w:t>creditícias.</w:t>
      </w:r>
    </w:p>
    <w:p w14:paraId="6EE2BA96" w14:textId="77777777" w:rsidR="00E9309E" w:rsidRDefault="00E9309E" w:rsidP="000A3A2D">
      <w:pPr>
        <w:spacing w:after="0" w:line="360" w:lineRule="auto"/>
        <w:ind w:firstLine="851"/>
        <w:rPr>
          <w:rFonts w:ascii="Times New Roman" w:hAnsi="Times New Roman" w:cs="Times New Roman"/>
          <w:sz w:val="24"/>
          <w:szCs w:val="24"/>
        </w:rPr>
      </w:pPr>
    </w:p>
    <w:p w14:paraId="0B615597" w14:textId="7F15A8AD" w:rsidR="007565C1" w:rsidRDefault="00F14588" w:rsidP="00293FE5">
      <w:pPr>
        <w:spacing w:after="0" w:line="360" w:lineRule="auto"/>
        <w:rPr>
          <w:rFonts w:ascii="Times New Roman" w:hAnsi="Times New Roman" w:cs="Times New Roman"/>
          <w:sz w:val="24"/>
          <w:szCs w:val="24"/>
        </w:rPr>
      </w:pPr>
      <w:r>
        <w:rPr>
          <w:rFonts w:ascii="Times New Roman" w:hAnsi="Times New Roman" w:cs="Times New Roman"/>
          <w:sz w:val="24"/>
          <w:szCs w:val="24"/>
        </w:rPr>
        <w:t>Constata-se, ainda,</w:t>
      </w:r>
      <w:r w:rsidR="000A3A2D">
        <w:rPr>
          <w:rFonts w:ascii="Times New Roman" w:hAnsi="Times New Roman" w:cs="Times New Roman"/>
          <w:sz w:val="24"/>
          <w:szCs w:val="24"/>
        </w:rPr>
        <w:t xml:space="preserve"> que o</w:t>
      </w:r>
      <w:r w:rsidR="00B21C60" w:rsidRPr="00FD6869">
        <w:rPr>
          <w:rFonts w:ascii="Times New Roman" w:hAnsi="Times New Roman" w:cs="Times New Roman"/>
          <w:sz w:val="24"/>
          <w:szCs w:val="24"/>
        </w:rPr>
        <w:t xml:space="preserve"> Superior Tribunal de Justiça</w:t>
      </w:r>
      <w:r>
        <w:rPr>
          <w:rFonts w:ascii="Times New Roman" w:hAnsi="Times New Roman" w:cs="Times New Roman"/>
          <w:sz w:val="24"/>
          <w:szCs w:val="24"/>
        </w:rPr>
        <w:t xml:space="preserve"> de igual forma </w:t>
      </w:r>
      <w:r w:rsidR="00470338">
        <w:rPr>
          <w:rFonts w:ascii="Times New Roman" w:hAnsi="Times New Roman" w:cs="Times New Roman"/>
          <w:sz w:val="24"/>
          <w:szCs w:val="24"/>
        </w:rPr>
        <w:t xml:space="preserve">possui vasta observância à tutela protetiva </w:t>
      </w:r>
      <w:r w:rsidR="000A3A2D">
        <w:rPr>
          <w:rFonts w:ascii="Times New Roman" w:hAnsi="Times New Roman" w:cs="Times New Roman"/>
          <w:sz w:val="24"/>
          <w:szCs w:val="24"/>
        </w:rPr>
        <w:t>de consumo ao longevo</w:t>
      </w:r>
      <w:r w:rsidR="00470338">
        <w:rPr>
          <w:rFonts w:ascii="Times New Roman" w:hAnsi="Times New Roman" w:cs="Times New Roman"/>
          <w:sz w:val="24"/>
          <w:szCs w:val="24"/>
        </w:rPr>
        <w:t xml:space="preserve">, aduzindo que </w:t>
      </w:r>
      <w:r w:rsidR="001228D7" w:rsidRPr="00470338">
        <w:rPr>
          <w:rFonts w:ascii="Times New Roman" w:hAnsi="Times New Roman" w:cs="Times New Roman"/>
          <w:sz w:val="24"/>
          <w:szCs w:val="24"/>
        </w:rPr>
        <w:t xml:space="preserve">determinados "grupos" de consumidores, por sua idade ou condição, são identificados como </w:t>
      </w:r>
      <w:r w:rsidR="00B272FC" w:rsidRPr="00470338">
        <w:rPr>
          <w:rFonts w:ascii="Times New Roman" w:hAnsi="Times New Roman" w:cs="Times New Roman"/>
          <w:sz w:val="24"/>
          <w:szCs w:val="24"/>
        </w:rPr>
        <w:t>hipervulneráveis</w:t>
      </w:r>
      <w:r w:rsidR="001228D7" w:rsidRPr="00470338">
        <w:rPr>
          <w:rFonts w:ascii="Times New Roman" w:hAnsi="Times New Roman" w:cs="Times New Roman"/>
          <w:sz w:val="24"/>
          <w:szCs w:val="24"/>
        </w:rPr>
        <w:t xml:space="preserve"> ou de vulnerabilidade agravada</w:t>
      </w:r>
      <w:r w:rsidR="00EC380D">
        <w:rPr>
          <w:rFonts w:ascii="Times New Roman" w:hAnsi="Times New Roman" w:cs="Times New Roman"/>
          <w:sz w:val="24"/>
          <w:szCs w:val="24"/>
          <w:vertAlign w:val="superscript"/>
        </w:rPr>
        <w:t>9</w:t>
      </w:r>
      <w:r w:rsidR="00B21C60" w:rsidRPr="00FD6869">
        <w:rPr>
          <w:rFonts w:ascii="Times New Roman" w:hAnsi="Times New Roman" w:cs="Times New Roman"/>
          <w:sz w:val="24"/>
          <w:szCs w:val="24"/>
        </w:rPr>
        <w:t>:</w:t>
      </w:r>
    </w:p>
    <w:p w14:paraId="533BBC89" w14:textId="77777777" w:rsidR="008F7139" w:rsidRDefault="008F7139" w:rsidP="001228D7">
      <w:pPr>
        <w:spacing w:after="0"/>
        <w:ind w:left="2268"/>
        <w:rPr>
          <w:rFonts w:ascii="Times New Roman" w:hAnsi="Times New Roman" w:cs="Times New Roman"/>
          <w:sz w:val="20"/>
          <w:szCs w:val="20"/>
        </w:rPr>
      </w:pPr>
    </w:p>
    <w:p w14:paraId="49A33FE9" w14:textId="13498382" w:rsidR="00C517E2" w:rsidRPr="001228D7" w:rsidRDefault="00C517E2" w:rsidP="001228D7">
      <w:pPr>
        <w:spacing w:after="0"/>
        <w:ind w:left="2268"/>
        <w:rPr>
          <w:rFonts w:ascii="Times New Roman" w:hAnsi="Times New Roman" w:cs="Times New Roman"/>
          <w:sz w:val="20"/>
          <w:szCs w:val="20"/>
        </w:rPr>
      </w:pPr>
      <w:r w:rsidRPr="001228D7">
        <w:rPr>
          <w:rFonts w:ascii="Times New Roman" w:hAnsi="Times New Roman" w:cs="Times New Roman"/>
          <w:sz w:val="20"/>
          <w:szCs w:val="20"/>
        </w:rPr>
        <w:t>RECURSO ESPECIAL Nº 1.851.310 - RS (2019/0358170-9)</w:t>
      </w:r>
      <w:r w:rsidR="008F7139">
        <w:rPr>
          <w:rFonts w:ascii="Times New Roman" w:hAnsi="Times New Roman" w:cs="Times New Roman"/>
          <w:sz w:val="20"/>
          <w:szCs w:val="20"/>
        </w:rPr>
        <w:t xml:space="preserve"> - </w:t>
      </w:r>
      <w:r w:rsidRPr="001228D7">
        <w:rPr>
          <w:rFonts w:ascii="Times New Roman" w:hAnsi="Times New Roman" w:cs="Times New Roman"/>
          <w:sz w:val="20"/>
          <w:szCs w:val="20"/>
        </w:rPr>
        <w:t>EMENTA</w:t>
      </w:r>
      <w:r w:rsidR="008F7139">
        <w:rPr>
          <w:rFonts w:ascii="Times New Roman" w:hAnsi="Times New Roman" w:cs="Times New Roman"/>
          <w:sz w:val="20"/>
          <w:szCs w:val="20"/>
        </w:rPr>
        <w:t xml:space="preserve">: </w:t>
      </w:r>
      <w:r w:rsidRPr="001228D7">
        <w:rPr>
          <w:rFonts w:ascii="Times New Roman" w:hAnsi="Times New Roman" w:cs="Times New Roman"/>
          <w:sz w:val="20"/>
          <w:szCs w:val="20"/>
        </w:rPr>
        <w:t>RECURSO ESPECIAL. AÇÃO REVISIONAL. CONTRATO DE CARTÃO DE CRÉDITO.</w:t>
      </w:r>
      <w:r w:rsidR="008F7139">
        <w:rPr>
          <w:rFonts w:ascii="Times New Roman" w:hAnsi="Times New Roman" w:cs="Times New Roman"/>
          <w:sz w:val="20"/>
          <w:szCs w:val="20"/>
        </w:rPr>
        <w:t xml:space="preserve"> </w:t>
      </w:r>
      <w:r w:rsidRPr="001228D7">
        <w:rPr>
          <w:rFonts w:ascii="Times New Roman" w:hAnsi="Times New Roman" w:cs="Times New Roman"/>
          <w:b/>
          <w:bCs/>
          <w:sz w:val="20"/>
          <w:szCs w:val="20"/>
        </w:rPr>
        <w:t>ESTATUTO DO IDOSO</w:t>
      </w:r>
      <w:r w:rsidRPr="001228D7">
        <w:rPr>
          <w:rFonts w:ascii="Times New Roman" w:hAnsi="Times New Roman" w:cs="Times New Roman"/>
          <w:sz w:val="20"/>
          <w:szCs w:val="20"/>
        </w:rPr>
        <w:t>. JUROS REMUNERATÓRIOS. ABUSIVIDADE. DEFICIÊNCIA DE FUNDAMENTAÇÃO. SÚMULAS 283 E 284 DO STF. REEXAME. IMPOSSIBILIDADE.</w:t>
      </w:r>
      <w:r w:rsidR="008F7139">
        <w:rPr>
          <w:rFonts w:ascii="Times New Roman" w:hAnsi="Times New Roman" w:cs="Times New Roman"/>
          <w:sz w:val="20"/>
          <w:szCs w:val="20"/>
        </w:rPr>
        <w:t xml:space="preserve"> </w:t>
      </w:r>
      <w:r w:rsidRPr="001228D7">
        <w:rPr>
          <w:rFonts w:ascii="Times New Roman" w:hAnsi="Times New Roman" w:cs="Times New Roman"/>
          <w:sz w:val="20"/>
          <w:szCs w:val="20"/>
        </w:rPr>
        <w:t>SÚMULA 7 DO STJ. DISSÍDIO JURISPRUDENCIAL PREJUDICADO. RECURSO ESPECIAL IMPROVIDO.</w:t>
      </w:r>
      <w:r w:rsidR="008F7139">
        <w:rPr>
          <w:rFonts w:ascii="Times New Roman" w:hAnsi="Times New Roman" w:cs="Times New Roman"/>
          <w:sz w:val="20"/>
          <w:szCs w:val="20"/>
        </w:rPr>
        <w:t xml:space="preserve"> </w:t>
      </w:r>
      <w:r w:rsidRPr="001228D7">
        <w:rPr>
          <w:rFonts w:ascii="Times New Roman" w:hAnsi="Times New Roman" w:cs="Times New Roman"/>
          <w:sz w:val="20"/>
          <w:szCs w:val="20"/>
        </w:rPr>
        <w:t>DECISÃO</w:t>
      </w:r>
      <w:r w:rsidR="00293FE5">
        <w:rPr>
          <w:rFonts w:ascii="Times New Roman" w:hAnsi="Times New Roman" w:cs="Times New Roman"/>
          <w:sz w:val="20"/>
          <w:szCs w:val="20"/>
        </w:rPr>
        <w:t xml:space="preserve">: </w:t>
      </w:r>
      <w:r w:rsidRPr="001228D7">
        <w:rPr>
          <w:rFonts w:ascii="Times New Roman" w:hAnsi="Times New Roman" w:cs="Times New Roman"/>
          <w:sz w:val="20"/>
          <w:szCs w:val="20"/>
        </w:rPr>
        <w:t>Cuida-se de recurso especial interposto por Banco CSF S.A., com fundamento no art. 105, III, alíneas a e c, da Constituição Federal, desafiando acórdão do Tribunal de Justiça do Rio Grande do Sul assim ementado (e-STJ, fls. 372-374):</w:t>
      </w:r>
      <w:r w:rsidR="00293FE5">
        <w:rPr>
          <w:rFonts w:ascii="Times New Roman" w:hAnsi="Times New Roman" w:cs="Times New Roman"/>
          <w:sz w:val="20"/>
          <w:szCs w:val="20"/>
        </w:rPr>
        <w:t xml:space="preserve"> </w:t>
      </w:r>
      <w:r w:rsidR="008F7139" w:rsidRPr="001228D7">
        <w:rPr>
          <w:rFonts w:ascii="Times New Roman" w:hAnsi="Times New Roman" w:cs="Times New Roman"/>
          <w:sz w:val="20"/>
          <w:szCs w:val="20"/>
        </w:rPr>
        <w:t>apelação cível. Negócios jurídicos bancários. Ação revisional.</w:t>
      </w:r>
    </w:p>
    <w:p w14:paraId="6D0711C6" w14:textId="12DFFFDB" w:rsidR="00C517E2" w:rsidRPr="001228D7" w:rsidRDefault="00C517E2" w:rsidP="001228D7">
      <w:pPr>
        <w:spacing w:after="0"/>
        <w:ind w:left="2268"/>
        <w:rPr>
          <w:rFonts w:ascii="Times New Roman" w:hAnsi="Times New Roman" w:cs="Times New Roman"/>
          <w:sz w:val="20"/>
          <w:szCs w:val="20"/>
        </w:rPr>
      </w:pPr>
      <w:r w:rsidRPr="001228D7">
        <w:rPr>
          <w:rFonts w:ascii="Times New Roman" w:hAnsi="Times New Roman" w:cs="Times New Roman"/>
          <w:sz w:val="20"/>
          <w:szCs w:val="20"/>
        </w:rPr>
        <w:t>1. O Código de Defesa do Consumidor é aplicável aos negócios jurídicos firmados entre as instituições financeiras e os usuários de seus produtos e serviços (art. 3°, § 2°, CDC). Súmula 297, STJ.</w:t>
      </w:r>
    </w:p>
    <w:p w14:paraId="4D11C31B" w14:textId="185513A9" w:rsidR="00C517E2" w:rsidRPr="001228D7" w:rsidRDefault="00C517E2" w:rsidP="001228D7">
      <w:pPr>
        <w:spacing w:after="0"/>
        <w:ind w:left="2268"/>
        <w:rPr>
          <w:rFonts w:ascii="Times New Roman" w:hAnsi="Times New Roman" w:cs="Times New Roman"/>
          <w:sz w:val="20"/>
          <w:szCs w:val="20"/>
        </w:rPr>
      </w:pPr>
      <w:r w:rsidRPr="001228D7">
        <w:rPr>
          <w:rFonts w:ascii="Times New Roman" w:hAnsi="Times New Roman" w:cs="Times New Roman"/>
          <w:sz w:val="20"/>
          <w:szCs w:val="20"/>
        </w:rPr>
        <w:t>2. S</w:t>
      </w:r>
      <w:r w:rsidR="008F7139" w:rsidRPr="001228D7">
        <w:rPr>
          <w:rFonts w:ascii="Times New Roman" w:hAnsi="Times New Roman" w:cs="Times New Roman"/>
          <w:sz w:val="20"/>
          <w:szCs w:val="20"/>
        </w:rPr>
        <w:t>uperendividamento.</w:t>
      </w:r>
      <w:r w:rsidR="008F7139">
        <w:rPr>
          <w:rFonts w:ascii="Times New Roman" w:hAnsi="Times New Roman" w:cs="Times New Roman"/>
          <w:sz w:val="20"/>
          <w:szCs w:val="20"/>
        </w:rPr>
        <w:t xml:space="preserve"> </w:t>
      </w:r>
      <w:r w:rsidR="008F7139" w:rsidRPr="001228D7">
        <w:rPr>
          <w:rFonts w:ascii="Times New Roman" w:hAnsi="Times New Roman" w:cs="Times New Roman"/>
          <w:sz w:val="20"/>
          <w:szCs w:val="20"/>
        </w:rPr>
        <w:t>hipervulnerabilidade. dever de informação. duty to mitigate the loss.</w:t>
      </w:r>
    </w:p>
    <w:p w14:paraId="3D76BB13" w14:textId="77777777" w:rsidR="00C517E2" w:rsidRPr="001228D7" w:rsidRDefault="00C517E2" w:rsidP="001228D7">
      <w:pPr>
        <w:spacing w:after="0"/>
        <w:ind w:left="2268"/>
        <w:rPr>
          <w:rFonts w:ascii="Times New Roman" w:hAnsi="Times New Roman" w:cs="Times New Roman"/>
          <w:sz w:val="20"/>
          <w:szCs w:val="20"/>
        </w:rPr>
      </w:pPr>
      <w:r w:rsidRPr="001228D7">
        <w:rPr>
          <w:rFonts w:ascii="Times New Roman" w:hAnsi="Times New Roman" w:cs="Times New Roman"/>
          <w:b/>
          <w:bCs/>
          <w:sz w:val="20"/>
          <w:szCs w:val="20"/>
        </w:rPr>
        <w:t>2.1. A presença de qualquer uma das facetas da vulnerabilidade na situação de fato (vulnerabilidade informacional, vulnerabilidade técnica, vulnerabilidade jurídica ou científica e vulnerabilidade fática ou socioeconômica) caracteriza o consumidor como hipossuficiente e merecedor da proteção jurídica especial da legislação consumerista.</w:t>
      </w:r>
    </w:p>
    <w:p w14:paraId="0EF3A0B2" w14:textId="77777777" w:rsidR="00C517E2" w:rsidRPr="001228D7" w:rsidRDefault="00C517E2" w:rsidP="001228D7">
      <w:pPr>
        <w:spacing w:after="0"/>
        <w:ind w:left="2268"/>
        <w:rPr>
          <w:rFonts w:ascii="Times New Roman" w:hAnsi="Times New Roman" w:cs="Times New Roman"/>
          <w:b/>
          <w:bCs/>
          <w:sz w:val="20"/>
          <w:szCs w:val="20"/>
        </w:rPr>
      </w:pPr>
      <w:r w:rsidRPr="001228D7">
        <w:rPr>
          <w:rFonts w:ascii="Times New Roman" w:hAnsi="Times New Roman" w:cs="Times New Roman"/>
          <w:b/>
          <w:bCs/>
          <w:sz w:val="20"/>
          <w:szCs w:val="20"/>
        </w:rPr>
        <w:t>2.2. Ainda, determinados "grupos" de consumidores, por sua idade ou condição, são identificados como hipervulneráveis ou de vulnerabilidade agravada. No caso concreto, diante da extrema vulnerabilidade do demandante, pessoa idosa e aposentada, merecia tratamento diferenciado, o qual a toda evidência não lhe foi proporcionado.</w:t>
      </w:r>
    </w:p>
    <w:p w14:paraId="33688982" w14:textId="77777777" w:rsidR="00C517E2" w:rsidRPr="001228D7" w:rsidRDefault="00C517E2" w:rsidP="001228D7">
      <w:pPr>
        <w:spacing w:after="0"/>
        <w:ind w:left="2268"/>
        <w:rPr>
          <w:rFonts w:ascii="Times New Roman" w:hAnsi="Times New Roman" w:cs="Times New Roman"/>
          <w:sz w:val="20"/>
          <w:szCs w:val="20"/>
        </w:rPr>
      </w:pPr>
      <w:r w:rsidRPr="001228D7">
        <w:rPr>
          <w:rFonts w:ascii="Times New Roman" w:hAnsi="Times New Roman" w:cs="Times New Roman"/>
          <w:sz w:val="20"/>
          <w:szCs w:val="20"/>
        </w:rPr>
        <w:t>2.3. O dever de informação, consubstanciado no esclarecimento do leigo sobre os riscos do crédito e o comprometimento futuro de sua renda, além de um direito do consumidor, é também um dever de cautela do fornecedor de crédito. Em razão do dever de mitigar a própria perda (duty to mitigate the loss), desdobramento do princípio fundamental da boa -fé objetiva, que rege todo e qualquer negócio jurídico, é obrigação da parte mutuante evitar a causação ou agravação do próprio prejuízo.</w:t>
      </w:r>
    </w:p>
    <w:p w14:paraId="4C700695" w14:textId="77777777" w:rsidR="00C517E2" w:rsidRPr="001228D7" w:rsidRDefault="00C517E2" w:rsidP="001228D7">
      <w:pPr>
        <w:spacing w:after="0"/>
        <w:ind w:left="2268"/>
        <w:rPr>
          <w:rFonts w:ascii="Times New Roman" w:hAnsi="Times New Roman" w:cs="Times New Roman"/>
          <w:sz w:val="20"/>
          <w:szCs w:val="20"/>
        </w:rPr>
      </w:pPr>
      <w:r w:rsidRPr="001228D7">
        <w:rPr>
          <w:rFonts w:ascii="Times New Roman" w:hAnsi="Times New Roman" w:cs="Times New Roman"/>
          <w:sz w:val="20"/>
          <w:szCs w:val="20"/>
        </w:rPr>
        <w:t>2.4. Resta caracterizado o superendividamento quando a dívida contraída pelo autor, consumidor idoso e aposentado, evolui significativamente em um curto lapso temporal (R$5.744,31 em fevereiro/2016; R$10.990,09 em março/2016; R$17.710,76 em abril/2016; R$24.755,29 em maio/2016), minando seus vencimentos ao ponto de não conseguir mais honrar com as suas dívidas e manter o necessário para a mantença do seu mínimo existencial, impondo a revisão das cláusulas inquinadas em sua extensão máxima, a fim de que sejam minorados, o mais quanto possível, os prejuízos que o consumidor sofreu.</w:t>
      </w:r>
    </w:p>
    <w:p w14:paraId="00B9717A" w14:textId="77777777" w:rsidR="00C517E2" w:rsidRPr="001228D7" w:rsidRDefault="00C517E2" w:rsidP="001228D7">
      <w:pPr>
        <w:spacing w:after="0"/>
        <w:ind w:left="2268"/>
        <w:rPr>
          <w:rFonts w:ascii="Times New Roman" w:hAnsi="Times New Roman" w:cs="Times New Roman"/>
          <w:sz w:val="20"/>
          <w:szCs w:val="20"/>
        </w:rPr>
      </w:pPr>
      <w:r w:rsidRPr="001228D7">
        <w:rPr>
          <w:rFonts w:ascii="Times New Roman" w:hAnsi="Times New Roman" w:cs="Times New Roman"/>
          <w:sz w:val="20"/>
          <w:szCs w:val="20"/>
        </w:rPr>
        <w:t>3. JUROS REMUNERATÓRIOS 3.1. Ordinariamente, a limitação dos juros remuneratórios nos contratos submetidos ao Sistema Financeiro Nacional depende da comprovação da abusividade, verificada caso a caso a partir da taxa média de mercado registrada pelo BACEN à época da contratação e conforme a natureza do crédito alcançado, não se caracterizando somente pelo fato da pactuação ser em percentual superior a 12% ao ano.</w:t>
      </w:r>
    </w:p>
    <w:p w14:paraId="654305A6" w14:textId="4F68719E" w:rsidR="00C517E2" w:rsidRPr="001228D7" w:rsidRDefault="00C517E2" w:rsidP="001228D7">
      <w:pPr>
        <w:spacing w:after="0"/>
        <w:ind w:left="2268"/>
        <w:rPr>
          <w:rFonts w:ascii="Times New Roman" w:hAnsi="Times New Roman" w:cs="Times New Roman"/>
          <w:sz w:val="20"/>
          <w:szCs w:val="20"/>
        </w:rPr>
      </w:pPr>
      <w:r w:rsidRPr="001228D7">
        <w:rPr>
          <w:rFonts w:ascii="Times New Roman" w:hAnsi="Times New Roman" w:cs="Times New Roman"/>
          <w:sz w:val="20"/>
          <w:szCs w:val="20"/>
        </w:rPr>
        <w:t>3.2. No presente caso, contudo, assentadas as características peculiares dos autos - superendividamento e hipervulnerabilidade</w:t>
      </w:r>
      <w:r w:rsidR="00C04B67">
        <w:rPr>
          <w:rFonts w:ascii="Times New Roman" w:hAnsi="Times New Roman" w:cs="Times New Roman"/>
          <w:sz w:val="20"/>
          <w:szCs w:val="20"/>
        </w:rPr>
        <w:t>-</w:t>
      </w:r>
      <w:r w:rsidRPr="001228D7">
        <w:rPr>
          <w:rFonts w:ascii="Times New Roman" w:hAnsi="Times New Roman" w:cs="Times New Roman"/>
          <w:sz w:val="20"/>
          <w:szCs w:val="20"/>
        </w:rPr>
        <w:t xml:space="preserve">, é de serem limitados os </w:t>
      </w:r>
      <w:r w:rsidRPr="001228D7">
        <w:rPr>
          <w:rFonts w:ascii="Times New Roman" w:hAnsi="Times New Roman" w:cs="Times New Roman"/>
          <w:sz w:val="20"/>
          <w:szCs w:val="20"/>
        </w:rPr>
        <w:lastRenderedPageBreak/>
        <w:t>juros remuneratórios do contrato de cartão de crédito firmado entre as partes em 12% ao ano, patamar utilizado por esta Câmara nas hipóteses como a em comento.</w:t>
      </w:r>
    </w:p>
    <w:p w14:paraId="573C9137" w14:textId="79AD926D" w:rsidR="00C517E2" w:rsidRDefault="00C517E2" w:rsidP="001228D7">
      <w:pPr>
        <w:spacing w:after="0"/>
        <w:ind w:left="2268"/>
        <w:rPr>
          <w:rFonts w:ascii="Times New Roman" w:hAnsi="Times New Roman" w:cs="Times New Roman"/>
          <w:sz w:val="20"/>
          <w:szCs w:val="20"/>
        </w:rPr>
      </w:pPr>
      <w:r w:rsidRPr="001228D7">
        <w:rPr>
          <w:rFonts w:ascii="Times New Roman" w:hAnsi="Times New Roman" w:cs="Times New Roman"/>
          <w:sz w:val="20"/>
          <w:szCs w:val="20"/>
        </w:rPr>
        <w:t>3.3. Tal providência visa restituir, ainda que minimamente, a situação de juridicidade das avenças, não expondo o consumidor superendividado à situação de extrema desvantagem em relação ao fornecedor de serviços.</w:t>
      </w:r>
    </w:p>
    <w:p w14:paraId="12D766C5" w14:textId="77777777" w:rsidR="00470338" w:rsidRPr="001228D7" w:rsidRDefault="00470338" w:rsidP="001228D7">
      <w:pPr>
        <w:spacing w:after="0"/>
        <w:ind w:left="2268"/>
        <w:rPr>
          <w:rFonts w:ascii="Times New Roman" w:hAnsi="Times New Roman" w:cs="Times New Roman"/>
          <w:sz w:val="20"/>
          <w:szCs w:val="20"/>
        </w:rPr>
      </w:pPr>
    </w:p>
    <w:p w14:paraId="299712E3" w14:textId="11676E68" w:rsidR="006B600F" w:rsidRPr="00470338" w:rsidRDefault="008F7139" w:rsidP="00470338">
      <w:pPr>
        <w:pStyle w:val="NormalWeb"/>
        <w:spacing w:before="0" w:beforeAutospacing="0" w:after="0" w:afterAutospacing="0"/>
        <w:ind w:left="2268"/>
        <w:rPr>
          <w:sz w:val="20"/>
          <w:szCs w:val="20"/>
        </w:rPr>
      </w:pPr>
      <w:r w:rsidRPr="00470338">
        <w:rPr>
          <w:sz w:val="20"/>
          <w:szCs w:val="20"/>
        </w:rPr>
        <w:t>Agravo interno no recurso especial. Civil. Plano de saúde coletivo por adesão. Morte do titular. Exclusão de dependente idosa, após a remissão. Descabimento</w:t>
      </w:r>
      <w:r w:rsidR="006B600F" w:rsidRPr="00470338">
        <w:rPr>
          <w:sz w:val="20"/>
          <w:szCs w:val="20"/>
        </w:rPr>
        <w:t xml:space="preserve">. </w:t>
      </w:r>
      <w:r w:rsidRPr="00470338">
        <w:rPr>
          <w:b/>
          <w:bCs/>
          <w:sz w:val="20"/>
          <w:szCs w:val="20"/>
        </w:rPr>
        <w:t>Violação aos princípios da confiança e da dignidade da pessoa humana.</w:t>
      </w:r>
      <w:r w:rsidRPr="00470338">
        <w:rPr>
          <w:sz w:val="20"/>
          <w:szCs w:val="20"/>
        </w:rPr>
        <w:t xml:space="preserve"> Julgados desta corte superior.</w:t>
      </w:r>
    </w:p>
    <w:p w14:paraId="23BC4B29" w14:textId="77777777" w:rsidR="006B600F" w:rsidRPr="00470338" w:rsidRDefault="006B600F" w:rsidP="00470338">
      <w:pPr>
        <w:pStyle w:val="NormalWeb"/>
        <w:spacing w:before="0" w:beforeAutospacing="0" w:after="0" w:afterAutospacing="0"/>
        <w:ind w:left="2268"/>
        <w:rPr>
          <w:sz w:val="20"/>
          <w:szCs w:val="20"/>
        </w:rPr>
      </w:pPr>
      <w:r w:rsidRPr="00470338">
        <w:rPr>
          <w:sz w:val="20"/>
          <w:szCs w:val="20"/>
        </w:rPr>
        <w:t>1. Polêmica acerca da exclusão de beneficiária idosa de plano de saúde coletivo por adesão em virtude da morte do titular.</w:t>
      </w:r>
    </w:p>
    <w:p w14:paraId="099C1C52" w14:textId="77777777" w:rsidR="006B600F" w:rsidRPr="00470338" w:rsidRDefault="006B600F" w:rsidP="00470338">
      <w:pPr>
        <w:pStyle w:val="NormalWeb"/>
        <w:spacing w:before="0" w:beforeAutospacing="0" w:after="0" w:afterAutospacing="0"/>
        <w:ind w:left="2268"/>
        <w:rPr>
          <w:sz w:val="20"/>
          <w:szCs w:val="20"/>
        </w:rPr>
      </w:pPr>
      <w:r w:rsidRPr="00470338">
        <w:rPr>
          <w:sz w:val="20"/>
          <w:szCs w:val="20"/>
        </w:rPr>
        <w:t>2. Nos termos da Súmula Normativa 13/ANS: "o término da remissão não extingue o contrato de plano familiar, sendo assegurado aos dependentes já inscritos o direito à manutenção das mesmas condições contratuais, com a assunção das obrigações decorrentes, para os contratos firmados a qualquer tempo".</w:t>
      </w:r>
    </w:p>
    <w:p w14:paraId="44F720A6" w14:textId="77777777" w:rsidR="006B600F" w:rsidRPr="00470338" w:rsidRDefault="006B600F" w:rsidP="00470338">
      <w:pPr>
        <w:pStyle w:val="NormalWeb"/>
        <w:spacing w:before="0" w:beforeAutospacing="0" w:after="0" w:afterAutospacing="0"/>
        <w:ind w:left="2268"/>
        <w:rPr>
          <w:sz w:val="20"/>
          <w:szCs w:val="20"/>
        </w:rPr>
      </w:pPr>
      <w:r w:rsidRPr="00470338">
        <w:rPr>
          <w:sz w:val="20"/>
          <w:szCs w:val="20"/>
        </w:rPr>
        <w:t>3. Inexistência de norma da ANS sobre o direito de permanência do dependente em planos "coletivos" após o período de remissão.</w:t>
      </w:r>
    </w:p>
    <w:p w14:paraId="57AC563F" w14:textId="77777777" w:rsidR="006B600F" w:rsidRPr="00470338" w:rsidRDefault="006B600F" w:rsidP="00470338">
      <w:pPr>
        <w:pStyle w:val="NormalWeb"/>
        <w:spacing w:before="0" w:beforeAutospacing="0" w:after="0" w:afterAutospacing="0"/>
        <w:ind w:left="2268"/>
        <w:rPr>
          <w:sz w:val="20"/>
          <w:szCs w:val="20"/>
        </w:rPr>
      </w:pPr>
      <w:r w:rsidRPr="00470338">
        <w:rPr>
          <w:b/>
          <w:bCs/>
          <w:sz w:val="20"/>
          <w:szCs w:val="20"/>
        </w:rPr>
        <w:t>4. Hipervulnerabilidade do consumidor idoso no mercado de planos de saúde</w:t>
      </w:r>
      <w:r w:rsidRPr="00470338">
        <w:rPr>
          <w:sz w:val="20"/>
          <w:szCs w:val="20"/>
        </w:rPr>
        <w:t>. Doutrina sobre o tema.</w:t>
      </w:r>
    </w:p>
    <w:p w14:paraId="097595D8" w14:textId="77777777" w:rsidR="006B600F" w:rsidRPr="00470338" w:rsidRDefault="006B600F" w:rsidP="00470338">
      <w:pPr>
        <w:pStyle w:val="NormalWeb"/>
        <w:spacing w:before="0" w:beforeAutospacing="0" w:after="0" w:afterAutospacing="0"/>
        <w:ind w:left="2268"/>
        <w:rPr>
          <w:b/>
          <w:bCs/>
          <w:sz w:val="20"/>
          <w:szCs w:val="20"/>
        </w:rPr>
      </w:pPr>
      <w:r w:rsidRPr="00470338">
        <w:rPr>
          <w:b/>
          <w:bCs/>
          <w:sz w:val="20"/>
          <w:szCs w:val="20"/>
        </w:rPr>
        <w:t>5. Necessidade de se assegurar ao dependente idoso o direito de assumir a titularidade do plano de saúde, em respeito aos princípios da confiança e da dignidade da pessoa humana. Julgados desta Corte Superior.</w:t>
      </w:r>
    </w:p>
    <w:p w14:paraId="7F02229B" w14:textId="77777777" w:rsidR="006B600F" w:rsidRPr="00470338" w:rsidRDefault="006B600F" w:rsidP="00470338">
      <w:pPr>
        <w:pStyle w:val="NormalWeb"/>
        <w:spacing w:before="0" w:beforeAutospacing="0" w:after="0" w:afterAutospacing="0"/>
        <w:ind w:left="2268"/>
        <w:rPr>
          <w:sz w:val="20"/>
          <w:szCs w:val="20"/>
        </w:rPr>
      </w:pPr>
      <w:r w:rsidRPr="00470338">
        <w:rPr>
          <w:sz w:val="20"/>
          <w:szCs w:val="20"/>
        </w:rPr>
        <w:t>6. O agravante não impugnou os fundamentos centrais da decisão agravada.</w:t>
      </w:r>
    </w:p>
    <w:p w14:paraId="0FF69BC8" w14:textId="3FB57933" w:rsidR="006B600F" w:rsidRPr="00470338" w:rsidRDefault="006B600F" w:rsidP="00470338">
      <w:pPr>
        <w:pStyle w:val="NormalWeb"/>
        <w:spacing w:before="0" w:beforeAutospacing="0" w:after="0" w:afterAutospacing="0"/>
        <w:ind w:left="2268"/>
        <w:rPr>
          <w:sz w:val="20"/>
          <w:szCs w:val="20"/>
        </w:rPr>
      </w:pPr>
      <w:r w:rsidRPr="00470338">
        <w:rPr>
          <w:sz w:val="20"/>
          <w:szCs w:val="20"/>
        </w:rPr>
        <w:t>7. Agravo Interno não provido.</w:t>
      </w:r>
    </w:p>
    <w:p w14:paraId="02C30AB9" w14:textId="3E685B48" w:rsidR="006B600F" w:rsidRPr="00470338" w:rsidRDefault="006B600F" w:rsidP="00470338">
      <w:pPr>
        <w:pStyle w:val="NormalWeb"/>
        <w:spacing w:before="0" w:beforeAutospacing="0" w:after="0" w:afterAutospacing="0"/>
        <w:ind w:left="2268"/>
        <w:rPr>
          <w:sz w:val="20"/>
          <w:szCs w:val="20"/>
        </w:rPr>
      </w:pPr>
      <w:r w:rsidRPr="00470338">
        <w:rPr>
          <w:sz w:val="20"/>
          <w:szCs w:val="20"/>
        </w:rPr>
        <w:t>(AgInt no REsp n. 1.780.206/DF, relator Ministro Paulo de Tarso Sanseverino, Terceira Turma, julgado em 21/9/2020, DJe de 24/9/2020.)</w:t>
      </w:r>
      <w:r w:rsidR="000A3A2D" w:rsidRPr="000A3A2D">
        <w:rPr>
          <w:sz w:val="20"/>
          <w:szCs w:val="20"/>
          <w:vertAlign w:val="superscript"/>
        </w:rPr>
        <w:t>9</w:t>
      </w:r>
    </w:p>
    <w:p w14:paraId="63C0EF09" w14:textId="77777777" w:rsidR="008F7139" w:rsidRDefault="008F7139" w:rsidP="00470338">
      <w:pPr>
        <w:pStyle w:val="NormalWeb"/>
        <w:spacing w:before="0" w:beforeAutospacing="0" w:after="0" w:afterAutospacing="0"/>
        <w:ind w:left="2268"/>
        <w:rPr>
          <w:sz w:val="20"/>
          <w:szCs w:val="20"/>
        </w:rPr>
      </w:pPr>
    </w:p>
    <w:p w14:paraId="3034871C" w14:textId="3C6C6C21" w:rsidR="005A7AB8" w:rsidRPr="00470338" w:rsidRDefault="008F7139" w:rsidP="00470338">
      <w:pPr>
        <w:pStyle w:val="NormalWeb"/>
        <w:spacing w:before="0" w:beforeAutospacing="0" w:after="0" w:afterAutospacing="0"/>
        <w:ind w:left="2268"/>
        <w:rPr>
          <w:sz w:val="20"/>
          <w:szCs w:val="20"/>
        </w:rPr>
      </w:pPr>
      <w:r w:rsidRPr="00470338">
        <w:rPr>
          <w:sz w:val="20"/>
          <w:szCs w:val="20"/>
        </w:rPr>
        <w:t>Recurso especial. Ação de obrigação de fazer c/c compensação por dano moral. Fundamentação deficiente. Súm. 284/</w:t>
      </w:r>
      <w:r>
        <w:rPr>
          <w:sz w:val="20"/>
          <w:szCs w:val="20"/>
        </w:rPr>
        <w:t>STF</w:t>
      </w:r>
      <w:r w:rsidRPr="00470338">
        <w:rPr>
          <w:sz w:val="20"/>
          <w:szCs w:val="20"/>
        </w:rPr>
        <w:t>. Fundamento não impugnado. Súm. 283/</w:t>
      </w:r>
      <w:r>
        <w:rPr>
          <w:sz w:val="20"/>
          <w:szCs w:val="20"/>
        </w:rPr>
        <w:t>STF</w:t>
      </w:r>
      <w:r w:rsidRPr="00470338">
        <w:rPr>
          <w:sz w:val="20"/>
          <w:szCs w:val="20"/>
        </w:rPr>
        <w:t>. Ausência de prequestionamento. Súm. 211/</w:t>
      </w:r>
      <w:r>
        <w:rPr>
          <w:sz w:val="20"/>
          <w:szCs w:val="20"/>
        </w:rPr>
        <w:t>STJ</w:t>
      </w:r>
      <w:r w:rsidRPr="00470338">
        <w:rPr>
          <w:sz w:val="20"/>
          <w:szCs w:val="20"/>
        </w:rPr>
        <w:t>. Plano de saúde coletivo por adesão. Pedido de exclusão da dependente idosa após divorciar-se do titular. Assunção da titularidade do contrato. Possibilidade.</w:t>
      </w:r>
    </w:p>
    <w:p w14:paraId="6A2FF969" w14:textId="77777777" w:rsidR="005A7AB8" w:rsidRPr="00470338" w:rsidRDefault="005A7AB8" w:rsidP="00470338">
      <w:pPr>
        <w:pStyle w:val="NormalWeb"/>
        <w:spacing w:before="0" w:beforeAutospacing="0" w:after="0" w:afterAutospacing="0"/>
        <w:ind w:left="2268"/>
        <w:rPr>
          <w:sz w:val="20"/>
          <w:szCs w:val="20"/>
        </w:rPr>
      </w:pPr>
      <w:r w:rsidRPr="00470338">
        <w:rPr>
          <w:sz w:val="20"/>
          <w:szCs w:val="20"/>
        </w:rPr>
        <w:t>1. Ação de obrigação de fazer c/c compensação por dano moral ajuizada em 08/04/2019, da qual foi extraído o presente recurso especial, interposto em 27/10/2021 e concluso ao gabinete em 23/03/2022.</w:t>
      </w:r>
    </w:p>
    <w:p w14:paraId="4D8032D8" w14:textId="77777777" w:rsidR="005A7AB8" w:rsidRPr="00470338" w:rsidRDefault="005A7AB8" w:rsidP="00470338">
      <w:pPr>
        <w:pStyle w:val="NormalWeb"/>
        <w:spacing w:before="0" w:beforeAutospacing="0" w:after="0" w:afterAutospacing="0"/>
        <w:ind w:left="2268"/>
        <w:rPr>
          <w:b/>
          <w:bCs/>
          <w:sz w:val="20"/>
          <w:szCs w:val="20"/>
        </w:rPr>
      </w:pPr>
      <w:r w:rsidRPr="00470338">
        <w:rPr>
          <w:sz w:val="20"/>
          <w:szCs w:val="20"/>
        </w:rPr>
        <w:t xml:space="preserve">2. </w:t>
      </w:r>
      <w:r w:rsidRPr="00470338">
        <w:rPr>
          <w:b/>
          <w:bCs/>
          <w:sz w:val="20"/>
          <w:szCs w:val="20"/>
        </w:rPr>
        <w:t>O propósito recursal consiste em decidir sobre a revelia e sobre a possibilidade de a beneficiária idosa, que perdeu a condição de dependente após divorciar-se do titular, assumir a titularidade do plano de saúde coletivo por adesão.</w:t>
      </w:r>
    </w:p>
    <w:p w14:paraId="4A2B726B" w14:textId="77777777" w:rsidR="005A7AB8" w:rsidRPr="00470338" w:rsidRDefault="005A7AB8" w:rsidP="00470338">
      <w:pPr>
        <w:pStyle w:val="NormalWeb"/>
        <w:spacing w:before="0" w:beforeAutospacing="0" w:after="0" w:afterAutospacing="0"/>
        <w:ind w:left="2268"/>
        <w:rPr>
          <w:sz w:val="20"/>
          <w:szCs w:val="20"/>
        </w:rPr>
      </w:pPr>
      <w:r w:rsidRPr="00470338">
        <w:rPr>
          <w:sz w:val="20"/>
          <w:szCs w:val="20"/>
        </w:rPr>
        <w:t>3. É inviável o recurso especial em que não se aponta violação de qualquer dispositivo infraconstitucional (súm. 284/STF).</w:t>
      </w:r>
    </w:p>
    <w:p w14:paraId="7FD14690" w14:textId="77777777" w:rsidR="005A7AB8" w:rsidRPr="00470338" w:rsidRDefault="005A7AB8" w:rsidP="00470338">
      <w:pPr>
        <w:pStyle w:val="NormalWeb"/>
        <w:spacing w:before="0" w:beforeAutospacing="0" w:after="0" w:afterAutospacing="0"/>
        <w:ind w:left="2268"/>
        <w:rPr>
          <w:sz w:val="20"/>
          <w:szCs w:val="20"/>
        </w:rPr>
      </w:pPr>
      <w:r w:rsidRPr="00470338">
        <w:rPr>
          <w:sz w:val="20"/>
          <w:szCs w:val="20"/>
        </w:rPr>
        <w:t>4. A existência de fundamento não impugnado - quando suficiente para a manutenção das conclusões do acórdão recorrido - impede a apreciação do recurso especial (súm. 283/STF).</w:t>
      </w:r>
    </w:p>
    <w:p w14:paraId="1A8CFE65" w14:textId="77777777" w:rsidR="005A7AB8" w:rsidRPr="00470338" w:rsidRDefault="005A7AB8" w:rsidP="00470338">
      <w:pPr>
        <w:pStyle w:val="NormalWeb"/>
        <w:spacing w:before="0" w:beforeAutospacing="0" w:after="0" w:afterAutospacing="0"/>
        <w:ind w:left="2268"/>
        <w:rPr>
          <w:sz w:val="20"/>
          <w:szCs w:val="20"/>
        </w:rPr>
      </w:pPr>
      <w:r w:rsidRPr="00470338">
        <w:rPr>
          <w:sz w:val="20"/>
          <w:szCs w:val="20"/>
        </w:rPr>
        <w:t>5. A ausência de decisão acerca dos dispositivos legais indicados como violados impede o conhecimento do recurso especial (súm. 211/STJ).</w:t>
      </w:r>
    </w:p>
    <w:p w14:paraId="2E083ABD" w14:textId="77777777" w:rsidR="005A7AB8" w:rsidRPr="00470338" w:rsidRDefault="005A7AB8" w:rsidP="00470338">
      <w:pPr>
        <w:pStyle w:val="NormalWeb"/>
        <w:spacing w:before="0" w:beforeAutospacing="0" w:after="0" w:afterAutospacing="0"/>
        <w:ind w:left="2268"/>
        <w:rPr>
          <w:sz w:val="20"/>
          <w:szCs w:val="20"/>
        </w:rPr>
      </w:pPr>
      <w:r w:rsidRPr="00470338">
        <w:rPr>
          <w:sz w:val="20"/>
          <w:szCs w:val="20"/>
        </w:rPr>
        <w:t>6. À luz do disposto no art. 16 da Lei 9.656/1998, nos termos da regulamentação dada pela Resolução ANS 195/2009, diferentemente dos planos privados de assistência à saúde individual ou familiar, que são de "livre adesão de beneficiários, pessoas naturais, com ou sem grupo familiar" (art. 3o), os planos de saúde coletivos são prestados à população delimitada, vinculada à pessoa jurídica, seja esse vínculo "por relação empregatícia ou estatutária" (art. 5o), como nos contratos empresariais, seja por relação "de caráter profissional, classista ou setorial" (art. 9o), como nos contratos por adesão.</w:t>
      </w:r>
    </w:p>
    <w:p w14:paraId="0CC23A88" w14:textId="77777777" w:rsidR="005A7AB8" w:rsidRPr="00470338" w:rsidRDefault="005A7AB8" w:rsidP="00470338">
      <w:pPr>
        <w:pStyle w:val="NormalWeb"/>
        <w:spacing w:before="0" w:beforeAutospacing="0" w:after="0" w:afterAutospacing="0"/>
        <w:ind w:left="2268"/>
        <w:rPr>
          <w:sz w:val="20"/>
          <w:szCs w:val="20"/>
        </w:rPr>
      </w:pPr>
      <w:r w:rsidRPr="00470338">
        <w:rPr>
          <w:sz w:val="20"/>
          <w:szCs w:val="20"/>
        </w:rPr>
        <w:lastRenderedPageBreak/>
        <w:t>7. O art. 18, parágrafo único, II, da Resolução Normativa 195/2009 da ANS, estabelece que a perda do vínculo do titular com a pessoa jurídica contratante, ou da condição de dependência, desde que previstos em regulamento ou contrato, e ressalvado o disposto nos artigos 30 e 31 da Lei 9.656/1998, autoriza a suspensão da assistência ou a exclusão do beneficiário diretamente pela operadora, nos contratos de plano de saúde coletivo. Afastada a incidência da súmula normativa 13/ANS.</w:t>
      </w:r>
    </w:p>
    <w:p w14:paraId="124C2D07" w14:textId="77777777" w:rsidR="005A7AB8" w:rsidRPr="00E97F3A" w:rsidRDefault="005A7AB8" w:rsidP="00470338">
      <w:pPr>
        <w:pStyle w:val="NormalWeb"/>
        <w:spacing w:before="0" w:beforeAutospacing="0" w:after="0" w:afterAutospacing="0"/>
        <w:ind w:left="2268"/>
        <w:rPr>
          <w:b/>
          <w:bCs/>
          <w:sz w:val="20"/>
          <w:szCs w:val="20"/>
        </w:rPr>
      </w:pPr>
      <w:r w:rsidRPr="00E97F3A">
        <w:rPr>
          <w:b/>
          <w:bCs/>
          <w:sz w:val="20"/>
          <w:szCs w:val="20"/>
        </w:rPr>
        <w:t>8. Em se tratando de dependente idoso, a interpretação das normas de regência há de ser feita sob as luzes do Estatuto do Idoso (Lei 10.741/2003) e sempre considerando a sua peculiar situação de consumidor hipervulnerável, evidenciada em diversas passagens na Lei 9.656/1998, nas quais é expressa a preocupação do legislador com a necessidade de preservação do contrato de assistência à saúde.</w:t>
      </w:r>
    </w:p>
    <w:p w14:paraId="2B7FD95B" w14:textId="1CAF385E" w:rsidR="005A7AB8" w:rsidRPr="00470338" w:rsidRDefault="005A7AB8" w:rsidP="00470338">
      <w:pPr>
        <w:pStyle w:val="NormalWeb"/>
        <w:spacing w:before="0" w:beforeAutospacing="0" w:after="0" w:afterAutospacing="0"/>
        <w:ind w:left="2268"/>
        <w:rPr>
          <w:b/>
          <w:bCs/>
          <w:sz w:val="20"/>
          <w:szCs w:val="20"/>
        </w:rPr>
      </w:pPr>
      <w:r w:rsidRPr="00470338">
        <w:rPr>
          <w:b/>
          <w:bCs/>
          <w:sz w:val="20"/>
          <w:szCs w:val="20"/>
        </w:rPr>
        <w:t>9. O beneficiário idoso, que perde a condição de dependente por ter sido excluído a pedido do titular, depois de mais de 10 anos de contribuição, tem o direito de assumir a titularidade do plano de saúde coletivo por adesão, desde que arque com o respectivo custeio.</w:t>
      </w:r>
      <w:r w:rsidR="00E97F3A">
        <w:rPr>
          <w:b/>
          <w:bCs/>
          <w:sz w:val="20"/>
          <w:szCs w:val="20"/>
        </w:rPr>
        <w:t xml:space="preserve"> </w:t>
      </w:r>
      <w:r w:rsidRPr="00470338">
        <w:rPr>
          <w:b/>
          <w:bCs/>
          <w:sz w:val="20"/>
          <w:szCs w:val="20"/>
        </w:rPr>
        <w:t>Precedentes.</w:t>
      </w:r>
    </w:p>
    <w:p w14:paraId="62C23EA4" w14:textId="77777777" w:rsidR="005A7AB8" w:rsidRPr="00E97F3A" w:rsidRDefault="005A7AB8" w:rsidP="00E97F3A">
      <w:pPr>
        <w:pStyle w:val="NormalWeb"/>
        <w:spacing w:before="0" w:beforeAutospacing="0" w:after="0" w:afterAutospacing="0"/>
        <w:ind w:left="2268"/>
        <w:rPr>
          <w:sz w:val="20"/>
          <w:szCs w:val="20"/>
        </w:rPr>
      </w:pPr>
      <w:r w:rsidRPr="00E97F3A">
        <w:rPr>
          <w:sz w:val="20"/>
          <w:szCs w:val="20"/>
        </w:rPr>
        <w:t>10. Recurso especial conhecido em parte e, nessa extensão, desprovido, com majoração de honorários.</w:t>
      </w:r>
    </w:p>
    <w:p w14:paraId="71A0F3B5" w14:textId="50E9F776" w:rsidR="00F22F53" w:rsidRPr="00E97F3A" w:rsidRDefault="005A7AB8" w:rsidP="00E97F3A">
      <w:pPr>
        <w:pStyle w:val="NormalWeb"/>
        <w:spacing w:before="0" w:beforeAutospacing="0" w:after="0" w:afterAutospacing="0"/>
        <w:ind w:left="2268"/>
        <w:rPr>
          <w:sz w:val="20"/>
          <w:szCs w:val="20"/>
        </w:rPr>
      </w:pPr>
      <w:r w:rsidRPr="00E97F3A">
        <w:rPr>
          <w:sz w:val="20"/>
          <w:szCs w:val="20"/>
        </w:rPr>
        <w:t>(REsp n. 1.986.398/MT, relatora Ministra Nancy Andrighi, Terceira Turma, julgado em 14/6/2022, DJe de 21/6/2022.)</w:t>
      </w:r>
    </w:p>
    <w:p w14:paraId="109FAE54" w14:textId="77777777" w:rsidR="00E97F3A" w:rsidRPr="00E97F3A" w:rsidRDefault="00E97F3A" w:rsidP="00293FE5">
      <w:pPr>
        <w:pStyle w:val="NormalWeb"/>
        <w:spacing w:before="0" w:beforeAutospacing="0" w:after="0" w:afterAutospacing="0"/>
        <w:rPr>
          <w:sz w:val="20"/>
          <w:szCs w:val="20"/>
        </w:rPr>
      </w:pPr>
    </w:p>
    <w:p w14:paraId="4C31AE36" w14:textId="77777777" w:rsidR="00293FE5" w:rsidRDefault="00293FE5" w:rsidP="00293FE5">
      <w:pPr>
        <w:pStyle w:val="NormalWeb"/>
        <w:spacing w:before="0" w:beforeAutospacing="0" w:after="0" w:afterAutospacing="0" w:line="360" w:lineRule="auto"/>
        <w:rPr>
          <w:color w:val="000000" w:themeColor="text1"/>
        </w:rPr>
      </w:pPr>
    </w:p>
    <w:p w14:paraId="2E4A422D" w14:textId="6DC57BF7" w:rsidR="00F3180A" w:rsidRPr="00EF4FAE" w:rsidRDefault="000A3A2D" w:rsidP="00293FE5">
      <w:pPr>
        <w:pStyle w:val="NormalWeb"/>
        <w:spacing w:before="0" w:beforeAutospacing="0" w:after="0" w:afterAutospacing="0" w:line="360" w:lineRule="auto"/>
        <w:rPr>
          <w:color w:val="000000" w:themeColor="text1"/>
        </w:rPr>
      </w:pPr>
      <w:r w:rsidRPr="00EF4FAE">
        <w:rPr>
          <w:color w:val="000000" w:themeColor="text1"/>
        </w:rPr>
        <w:t>C</w:t>
      </w:r>
      <w:r w:rsidR="00E97F3A" w:rsidRPr="00EF4FAE">
        <w:rPr>
          <w:color w:val="000000" w:themeColor="text1"/>
        </w:rPr>
        <w:t xml:space="preserve">omprova-se, </w:t>
      </w:r>
      <w:r w:rsidRPr="00EF4FAE">
        <w:rPr>
          <w:color w:val="000000" w:themeColor="text1"/>
        </w:rPr>
        <w:t xml:space="preserve">assim, </w:t>
      </w:r>
      <w:r w:rsidR="00E97F3A" w:rsidRPr="00EF4FAE">
        <w:rPr>
          <w:color w:val="000000" w:themeColor="text1"/>
        </w:rPr>
        <w:t>pela jurisprudência atual, que o</w:t>
      </w:r>
      <w:r w:rsidR="00101530" w:rsidRPr="00EF4FAE">
        <w:rPr>
          <w:color w:val="000000" w:themeColor="text1"/>
        </w:rPr>
        <w:t xml:space="preserve"> </w:t>
      </w:r>
      <w:r w:rsidR="0003495F" w:rsidRPr="00EF4FAE">
        <w:rPr>
          <w:color w:val="000000" w:themeColor="text1"/>
        </w:rPr>
        <w:t xml:space="preserve">tema </w:t>
      </w:r>
      <w:r w:rsidR="00E97F3A" w:rsidRPr="00EF4FAE">
        <w:rPr>
          <w:color w:val="000000" w:themeColor="text1"/>
        </w:rPr>
        <w:t xml:space="preserve">de </w:t>
      </w:r>
      <w:r w:rsidR="00101530" w:rsidRPr="00EF4FAE">
        <w:rPr>
          <w:color w:val="000000" w:themeColor="text1"/>
        </w:rPr>
        <w:t>plano de saúde</w:t>
      </w:r>
      <w:r w:rsidR="00E97F3A" w:rsidRPr="00EF4FAE">
        <w:rPr>
          <w:color w:val="000000" w:themeColor="text1"/>
        </w:rPr>
        <w:t>, atrelado ao Direito do Consumidor,</w:t>
      </w:r>
      <w:r w:rsidR="00101530" w:rsidRPr="00EF4FAE">
        <w:rPr>
          <w:color w:val="000000" w:themeColor="text1"/>
        </w:rPr>
        <w:t xml:space="preserve"> é alvo de acirrada discussão quando trata da </w:t>
      </w:r>
      <w:r w:rsidR="007F4EDD" w:rsidRPr="00EF4FAE">
        <w:rPr>
          <w:color w:val="000000" w:themeColor="text1"/>
        </w:rPr>
        <w:t xml:space="preserve">pessoa </w:t>
      </w:r>
      <w:r w:rsidR="00325511" w:rsidRPr="00EF4FAE">
        <w:rPr>
          <w:color w:val="000000" w:themeColor="text1"/>
        </w:rPr>
        <w:t>idos</w:t>
      </w:r>
      <w:r w:rsidRPr="00EF4FAE">
        <w:rPr>
          <w:rStyle w:val="Refdenotaderodap"/>
          <w:vanish/>
          <w:color w:val="000000" w:themeColor="text1"/>
        </w:rPr>
        <w:footnoteReference w:id="8"/>
      </w:r>
      <w:r w:rsidR="00101530" w:rsidRPr="00EF4FAE">
        <w:rPr>
          <w:color w:val="000000" w:themeColor="text1"/>
        </w:rPr>
        <w:t>a na relação contratual</w:t>
      </w:r>
      <w:r w:rsidR="00325511" w:rsidRPr="00EF4FAE">
        <w:rPr>
          <w:color w:val="000000" w:themeColor="text1"/>
        </w:rPr>
        <w:t xml:space="preserve">. </w:t>
      </w:r>
      <w:r w:rsidR="00101530" w:rsidRPr="00EF4FAE">
        <w:rPr>
          <w:color w:val="000000" w:themeColor="text1"/>
        </w:rPr>
        <w:t>Vejamos como tem se manifestado o</w:t>
      </w:r>
      <w:r w:rsidR="0003495F" w:rsidRPr="00EF4FAE">
        <w:rPr>
          <w:color w:val="000000" w:themeColor="text1"/>
        </w:rPr>
        <w:t xml:space="preserve"> T</w:t>
      </w:r>
      <w:r w:rsidR="00325511" w:rsidRPr="00EF4FAE">
        <w:rPr>
          <w:color w:val="000000" w:themeColor="text1"/>
        </w:rPr>
        <w:t>J/RJ</w:t>
      </w:r>
      <w:r w:rsidR="007D0B67" w:rsidRPr="00EF4FAE">
        <w:rPr>
          <w:color w:val="000000" w:themeColor="text1"/>
          <w:vertAlign w:val="superscript"/>
        </w:rPr>
        <w:t>10</w:t>
      </w:r>
      <w:r w:rsidR="00101530" w:rsidRPr="00EF4FAE">
        <w:rPr>
          <w:color w:val="000000" w:themeColor="text1"/>
        </w:rPr>
        <w:t>:</w:t>
      </w:r>
    </w:p>
    <w:p w14:paraId="6912E383" w14:textId="5355A3F6" w:rsidR="00D74273" w:rsidRPr="00E97F3A" w:rsidRDefault="00D74273" w:rsidP="00E97F3A">
      <w:pPr>
        <w:spacing w:after="0"/>
        <w:ind w:left="2268"/>
        <w:rPr>
          <w:rFonts w:ascii="Times New Roman" w:eastAsia="Times New Roman" w:hAnsi="Times New Roman" w:cs="Times New Roman"/>
          <w:color w:val="000000"/>
          <w:sz w:val="20"/>
          <w:szCs w:val="20"/>
          <w:lang w:eastAsia="pt-BR"/>
        </w:rPr>
      </w:pPr>
      <w:r w:rsidRPr="00E97F3A">
        <w:rPr>
          <w:rFonts w:ascii="Times New Roman" w:eastAsia="Times New Roman" w:hAnsi="Times New Roman" w:cs="Times New Roman"/>
          <w:color w:val="000000"/>
          <w:sz w:val="20"/>
          <w:szCs w:val="20"/>
          <w:lang w:eastAsia="pt-BR"/>
        </w:rPr>
        <w:t>Súmula Nº. 214 "A vedação do reajuste de seguro saúde, em razão de alteração de faixa etária, aplica-se aos contratos anteriores ao  </w:t>
      </w:r>
      <w:hyperlink r:id="rId14" w:tgtFrame="_blank" w:history="1">
        <w:r w:rsidRPr="00E97F3A">
          <w:rPr>
            <w:rFonts w:ascii="Times New Roman" w:eastAsia="Times New Roman" w:hAnsi="Times New Roman" w:cs="Times New Roman"/>
            <w:color w:val="0000FF"/>
            <w:sz w:val="20"/>
            <w:szCs w:val="20"/>
            <w:u w:val="single"/>
            <w:bdr w:val="none" w:sz="0" w:space="0" w:color="auto" w:frame="1"/>
            <w:lang w:eastAsia="pt-BR"/>
          </w:rPr>
          <w:t>Estatuto do Idoso</w:t>
        </w:r>
      </w:hyperlink>
      <w:r w:rsidRPr="00E97F3A">
        <w:rPr>
          <w:rFonts w:ascii="Times New Roman" w:eastAsia="Times New Roman" w:hAnsi="Times New Roman" w:cs="Times New Roman"/>
          <w:color w:val="000000"/>
          <w:sz w:val="20"/>
          <w:szCs w:val="20"/>
          <w:lang w:eastAsia="pt-BR"/>
        </w:rPr>
        <w:t>  ."</w:t>
      </w:r>
    </w:p>
    <w:p w14:paraId="14AF0F0E" w14:textId="5E7014F4" w:rsidR="00D74273" w:rsidRPr="00E97F3A" w:rsidRDefault="00D74273" w:rsidP="00E97F3A">
      <w:pPr>
        <w:spacing w:after="0"/>
        <w:ind w:left="2268"/>
        <w:rPr>
          <w:rFonts w:ascii="Times New Roman" w:eastAsia="Times New Roman" w:hAnsi="Times New Roman" w:cs="Times New Roman"/>
          <w:color w:val="000000"/>
          <w:sz w:val="20"/>
          <w:szCs w:val="20"/>
          <w:lang w:eastAsia="pt-BR"/>
        </w:rPr>
      </w:pPr>
      <w:r w:rsidRPr="00E97F3A">
        <w:rPr>
          <w:rFonts w:ascii="Times New Roman" w:eastAsia="Times New Roman" w:hAnsi="Times New Roman" w:cs="Times New Roman"/>
          <w:color w:val="000000"/>
          <w:sz w:val="20"/>
          <w:szCs w:val="20"/>
          <w:lang w:eastAsia="pt-BR"/>
        </w:rPr>
        <w:t>REFERÊNCIA: Processo Administrativo nº. </w:t>
      </w:r>
      <w:hyperlink r:id="rId15" w:tgtFrame="_blank" w:history="1">
        <w:r w:rsidRPr="00E97F3A">
          <w:rPr>
            <w:rFonts w:ascii="Times New Roman" w:eastAsia="Times New Roman" w:hAnsi="Times New Roman" w:cs="Times New Roman"/>
            <w:color w:val="0000FF"/>
            <w:sz w:val="20"/>
            <w:szCs w:val="20"/>
            <w:u w:val="single"/>
            <w:bdr w:val="none" w:sz="0" w:space="0" w:color="auto" w:frame="1"/>
            <w:lang w:eastAsia="pt-BR"/>
          </w:rPr>
          <w:t>0013657-24.2011.8.19.0000</w:t>
        </w:r>
      </w:hyperlink>
      <w:r w:rsidRPr="00E97F3A">
        <w:rPr>
          <w:rFonts w:ascii="Times New Roman" w:eastAsia="Times New Roman" w:hAnsi="Times New Roman" w:cs="Times New Roman"/>
          <w:color w:val="000000"/>
          <w:sz w:val="20"/>
          <w:szCs w:val="20"/>
          <w:lang w:eastAsia="pt-BR"/>
        </w:rPr>
        <w:t> - Julgamento em 22/11//2010 - Relator: Desembargadora Leila Mariano. Votação unânime.</w:t>
      </w:r>
    </w:p>
    <w:p w14:paraId="1EAD3E2A" w14:textId="77777777" w:rsidR="006C4C1B" w:rsidRPr="00E97F3A" w:rsidRDefault="006C4C1B" w:rsidP="00E97F3A">
      <w:pPr>
        <w:spacing w:after="0"/>
        <w:ind w:left="2268"/>
        <w:rPr>
          <w:rFonts w:ascii="Times New Roman" w:hAnsi="Times New Roman" w:cs="Times New Roman"/>
          <w:sz w:val="20"/>
          <w:szCs w:val="20"/>
        </w:rPr>
      </w:pPr>
    </w:p>
    <w:p w14:paraId="7A6D518B" w14:textId="0DCCD11D" w:rsidR="00762CB7" w:rsidRPr="00E97F3A" w:rsidRDefault="00E97F3A" w:rsidP="00E97F3A">
      <w:pPr>
        <w:spacing w:after="0"/>
        <w:ind w:left="2268"/>
        <w:rPr>
          <w:rStyle w:val="Hyperlink"/>
          <w:rFonts w:ascii="Times New Roman" w:hAnsi="Times New Roman" w:cs="Times New Roman"/>
          <w:color w:val="auto"/>
          <w:sz w:val="20"/>
          <w:szCs w:val="20"/>
          <w:u w:val="none"/>
        </w:rPr>
      </w:pPr>
      <w:r w:rsidRPr="00E97F3A">
        <w:rPr>
          <w:rStyle w:val="Hyperlink"/>
          <w:rFonts w:ascii="Times New Roman" w:hAnsi="Times New Roman" w:cs="Times New Roman"/>
          <w:color w:val="auto"/>
          <w:sz w:val="20"/>
          <w:szCs w:val="20"/>
          <w:u w:val="none"/>
        </w:rPr>
        <w:t>A</w:t>
      </w:r>
      <w:r w:rsidR="00762CB7" w:rsidRPr="00E97F3A">
        <w:rPr>
          <w:rStyle w:val="Hyperlink"/>
          <w:rFonts w:ascii="Times New Roman" w:hAnsi="Times New Roman" w:cs="Times New Roman"/>
          <w:color w:val="auto"/>
          <w:sz w:val="20"/>
          <w:szCs w:val="20"/>
          <w:u w:val="none"/>
        </w:rPr>
        <w:t xml:space="preserve">pelação Cível. Ação Declaratória c/c Obrigação de Fazer c/c Repetição de Indébito c/c Indenizatória. Relação de Consumo. Plano de Saúde Individual. Alegação de aplicação de reajustes indevidos, com base em faixa etária, sem previsão contratual.   Sentença de procedência parcial. Reforma em parte. Modalidade de plano de saúde individual que admite dois modos de reajustes </w:t>
      </w:r>
      <w:r w:rsidR="00762CB7" w:rsidRPr="00E97F3A">
        <w:rPr>
          <w:rStyle w:val="Hyperlink"/>
          <w:rFonts w:ascii="Times New Roman" w:hAnsi="Times New Roman" w:cs="Times New Roman"/>
          <w:color w:val="auto"/>
          <w:sz w:val="20"/>
          <w:szCs w:val="20"/>
          <w:u w:val="none"/>
        </w:rPr>
        <w:lastRenderedPageBreak/>
        <w:t xml:space="preserve">de mensalidades: anual, autorizado pela ANS, e por mudança de faixa etária. Histórico de regulamentação da matéria. Artigo 15 da Lei nº 9.656/1998, que vedou aumento por mudança de faixa etária em relação a consumidores com mais de 60 anos de idade e 10 anos de contrato. </w:t>
      </w:r>
      <w:r w:rsidR="00762CB7" w:rsidRPr="00E97F3A">
        <w:rPr>
          <w:rStyle w:val="Hyperlink"/>
          <w:rFonts w:ascii="Times New Roman" w:hAnsi="Times New Roman" w:cs="Times New Roman"/>
          <w:b/>
          <w:bCs/>
          <w:color w:val="auto"/>
          <w:sz w:val="20"/>
          <w:szCs w:val="20"/>
          <w:u w:val="none"/>
        </w:rPr>
        <w:t xml:space="preserve">Proteção que foi ampliada pelo art. 15 do Estatuto do Idoso (Lei nº 10.741/03), estendendo-se ao idoso com qualquer tempo de contrato.  Verbete n° 214 da Súmula do E. Tribunal de Justiça, que estendeu a proteção aos idosos, cujos contratos antecederam o Estatuto do Idoso. O E. STJ incluiu a matéria no tema nº 952. </w:t>
      </w:r>
      <w:r w:rsidR="00762CB7" w:rsidRPr="00E97F3A">
        <w:rPr>
          <w:rStyle w:val="Hyperlink"/>
          <w:rFonts w:ascii="Times New Roman" w:hAnsi="Times New Roman" w:cs="Times New Roman"/>
          <w:color w:val="auto"/>
          <w:sz w:val="20"/>
          <w:szCs w:val="20"/>
          <w:u w:val="none"/>
        </w:rPr>
        <w:t>Julgamento do REsp nº 1568244/RJ (repetitivo), em 14/12/2016, estabelecendo que a variação das mensalidades do plano de saúde de consumidores idosos em razão da mudança de faixa etária é admitida, desde que haja expressa previsão contratual e que não sejam aplicados índices desarrazoados ou aleatórios, além de fixar parâmetros de avaliação da suposta abusividade para evitar o aumento como fator de discriminação do idoso, que torne impossível sua permanência no plano. Balizamento do conceito de abusividade pela Corte Superior, pela imposição dos limites previstos no contrato, na Súmula Normativa nº 3/2001 da ANS, na Resolução CONSU nº 6/1998 ou na Resolução Normativa nº63/2004 da ANS, dependendo da data do contrato, conforme constou no REsp 1568244/RJ, julgado sob o rito dos recursos repetitivos. Caso concreto em que as partes se referem ao contrato antigo não adaptado. Ré que NÃO comprovou o respaldo contratual dos aumentos aplicados. Descumprimento do ônus probatório preconizado no art. 373, II, do CPC. Ausência de prova de que a cobrança indevida se respaldou em cláusula contratual. Não comprovação de observância ao disposto quanto à Súmula Normativa nº 3/2001 da ANS. Reajustes promovidos a partir dos 60(sessenta) anos indevidos. Acolhimento do apelo autoral. Repetição do indébito, em dobro, que se mantém. Ausência  de engano justificável, a teor do art.42 do CDC. Ademais a cobrança foi baseada em cláusula contratual declarada nula. Prescrição da restituição referente à diferença de valores indevidamente exigidos, em razão do aumento irregular das mensalidades. Lapso prescricional trienal - REsp nº 1.361.182/RS, julgado sob o rito dos Recurso Repetitivos.  Danos morais configurados. Evento que causou angústia e apreensão na consumidora, que teve de arcar com prestações indevidas em razão do receio de não poder usufruir do plano de saúde. Incidência da Teoria do Desvio Produtivo do Consumidor. Tempo vital que integra a personalidade do indivíduo e cuja perda deve ser reparada. Verba reparatória fixada adequado aos   Princípios da Razoabilidade e Proporcionalidade. Retificação, de ofício, do termo a quo dos juros de mora sobre a verba indenizatória por danos morais. Pedido implícito. Incidência a contar da data da citação, a teor do art.405 do CC/02. Majoração dos honorários advocatícios, na forma do art.85, §11, do CPC. Suspensão da exigibilidade, a teor do art.98, §3º, do CPC. Jurisprudência e precedentes citados: 0016682-29.2014.8.19.0036 - APELAÇÃO. Des(a). FLÁVIA ROMANO DE REZENDE - Julgamento: 04/11/2021 - DÉCIMA SÉTIMA CÂMARA CÍVEL 0000200-71.2018.8.19.0066 - APELAÇÃO. Des(a). PATRÍCIA RIBEIRO SERRA VIEIRA - Julgamento: 07/02/2022 - DÉCIMA CÂMARA CÍVEL; 0144392-40.2014.8.19.0001 - APELAÇÃO. Des(a). LUIZ EDUARDO C CANABARRO - Julgamento: 17/11/2021 - VIGÉSIMA QUARTA CÂMARA CÍVEL; 0069187-29.2019.8.19.0001 - APELAÇÃO. Des(a). PAULO CESAR VIEIRA C. FILHO - Julgamento: 04/08/2021 - VIGÉSIMA QUARTA CÂMARA CÍVEL; 0038156-85.2019.8.19.0002 - APELAÇÃO. Des(a). FRANCISCO DE ASSIS PESSANHA FILHO - Julgamento: 10/11/2021 - DÉCIMA QUARTA CÂMARA CÍVEL; 0103267-82.2020.8.19.0001 - APELAÇÃO. Des(a). MILTON FERNANDES DE SOUZA - Julgamento: 08/02/2022 - QUINTA CÂMARA CÍVEL. DESPROVIMENTO DO PRIMEIRO RECURSO. PROVIMENTO DO SEGUNDO RECURSO.</w:t>
      </w:r>
    </w:p>
    <w:p w14:paraId="07E9A9C5" w14:textId="79F82F2E" w:rsidR="00762CB7" w:rsidRPr="00E97F3A" w:rsidRDefault="00762CB7" w:rsidP="00E97F3A">
      <w:pPr>
        <w:spacing w:after="0"/>
        <w:ind w:left="2268"/>
        <w:rPr>
          <w:rStyle w:val="Hyperlink"/>
          <w:rFonts w:ascii="Times New Roman" w:hAnsi="Times New Roman" w:cs="Times New Roman"/>
          <w:color w:val="auto"/>
          <w:sz w:val="20"/>
          <w:szCs w:val="20"/>
          <w:u w:val="none"/>
        </w:rPr>
      </w:pPr>
      <w:r w:rsidRPr="00E97F3A">
        <w:rPr>
          <w:rStyle w:val="Hyperlink"/>
          <w:rFonts w:ascii="Times New Roman" w:hAnsi="Times New Roman" w:cs="Times New Roman"/>
          <w:color w:val="auto"/>
          <w:sz w:val="20"/>
          <w:szCs w:val="20"/>
          <w:u w:val="none"/>
        </w:rPr>
        <w:t>(0198884-06.2019.8.19.0001 - APELAÇÃO. Des(a). REGINA LUCIA PASSOS - Julgamento: 18/05/2022 - VIGÉSIMA QUARTA CÂMARA CÍVEL)</w:t>
      </w:r>
      <w:r w:rsidR="007D0B67" w:rsidRPr="007D0B67">
        <w:rPr>
          <w:rStyle w:val="Hyperlink"/>
          <w:rFonts w:ascii="Times New Roman" w:hAnsi="Times New Roman" w:cs="Times New Roman"/>
          <w:color w:val="auto"/>
          <w:sz w:val="20"/>
          <w:szCs w:val="20"/>
          <w:u w:val="none"/>
          <w:vertAlign w:val="superscript"/>
        </w:rPr>
        <w:t>1</w:t>
      </w:r>
      <w:r w:rsidR="00FA6E02">
        <w:rPr>
          <w:rStyle w:val="Hyperlink"/>
          <w:rFonts w:ascii="Times New Roman" w:hAnsi="Times New Roman" w:cs="Times New Roman"/>
          <w:color w:val="auto"/>
          <w:sz w:val="20"/>
          <w:szCs w:val="20"/>
          <w:u w:val="none"/>
          <w:vertAlign w:val="superscript"/>
        </w:rPr>
        <w:t>1</w:t>
      </w:r>
    </w:p>
    <w:p w14:paraId="4946012E" w14:textId="1DA817E2" w:rsidR="00954840" w:rsidRPr="00E97F3A" w:rsidRDefault="00954840" w:rsidP="00E97F3A">
      <w:pPr>
        <w:spacing w:after="0" w:line="360" w:lineRule="auto"/>
        <w:rPr>
          <w:rStyle w:val="Hyperlink"/>
          <w:rFonts w:ascii="Times New Roman" w:hAnsi="Times New Roman" w:cs="Times New Roman"/>
          <w:color w:val="auto"/>
          <w:sz w:val="24"/>
          <w:szCs w:val="24"/>
          <w:u w:val="none"/>
        </w:rPr>
      </w:pPr>
    </w:p>
    <w:p w14:paraId="73799114" w14:textId="19BF99D0" w:rsidR="00013D27" w:rsidRDefault="00013D27" w:rsidP="005F2ADD">
      <w:pPr>
        <w:pStyle w:val="NormalWeb"/>
        <w:shd w:val="clear" w:color="auto" w:fill="FFFFFF"/>
        <w:spacing w:before="0" w:beforeAutospacing="0" w:after="0" w:afterAutospacing="0"/>
        <w:ind w:left="3540"/>
        <w:textAlignment w:val="baseline"/>
        <w:rPr>
          <w:rStyle w:val="Forte"/>
          <w:color w:val="555555"/>
          <w:bdr w:val="none" w:sz="0" w:space="0" w:color="auto" w:frame="1"/>
        </w:rPr>
      </w:pPr>
      <w:r w:rsidRPr="00013D27">
        <w:rPr>
          <w:rStyle w:val="Refdenotaderodap"/>
          <w:b/>
          <w:bCs/>
          <w:vanish/>
          <w:color w:val="555555"/>
          <w:bdr w:val="none" w:sz="0" w:space="0" w:color="auto" w:frame="1"/>
        </w:rPr>
        <w:footnoteReference w:id="9"/>
      </w:r>
    </w:p>
    <w:p w14:paraId="5B39132D" w14:textId="77777777" w:rsidR="00C06759" w:rsidRPr="00013D27" w:rsidRDefault="00C06759" w:rsidP="005F2ADD">
      <w:pPr>
        <w:pStyle w:val="NormalWeb"/>
        <w:shd w:val="clear" w:color="auto" w:fill="FFFFFF"/>
        <w:spacing w:before="0" w:beforeAutospacing="0" w:after="0" w:afterAutospacing="0"/>
        <w:ind w:left="3540"/>
        <w:textAlignment w:val="baseline"/>
        <w:rPr>
          <w:rStyle w:val="Forte"/>
          <w:vanish/>
          <w:color w:val="555555"/>
          <w:bdr w:val="none" w:sz="0" w:space="0" w:color="auto" w:frame="1"/>
        </w:rPr>
      </w:pPr>
    </w:p>
    <w:p w14:paraId="59D014FA" w14:textId="6C1D3A2C" w:rsidR="002127E8" w:rsidRDefault="005919AA" w:rsidP="002127E8">
      <w:pPr>
        <w:pStyle w:val="NormalWeb"/>
        <w:shd w:val="clear" w:color="auto" w:fill="FFFFFF"/>
        <w:spacing w:before="0" w:beforeAutospacing="0" w:after="0" w:afterAutospacing="0" w:line="360" w:lineRule="auto"/>
        <w:textAlignment w:val="baseline"/>
        <w:rPr>
          <w:b/>
          <w:bCs/>
        </w:rPr>
      </w:pPr>
      <w:r>
        <w:rPr>
          <w:b/>
          <w:bCs/>
        </w:rPr>
        <w:t>Considerações finais</w:t>
      </w:r>
    </w:p>
    <w:p w14:paraId="6EBFC144" w14:textId="5E109F05" w:rsidR="00020B80" w:rsidRPr="00EF4FAE" w:rsidRDefault="00C023F3" w:rsidP="008F7139">
      <w:pPr>
        <w:pStyle w:val="NormalWeb"/>
        <w:shd w:val="clear" w:color="auto" w:fill="FFFFFF"/>
        <w:spacing w:before="0" w:beforeAutospacing="0" w:after="0" w:afterAutospacing="0" w:line="360" w:lineRule="auto"/>
        <w:rPr>
          <w:color w:val="000000" w:themeColor="text1"/>
          <w:shd w:val="clear" w:color="auto" w:fill="FFFFFF"/>
        </w:rPr>
      </w:pPr>
      <w:r w:rsidRPr="00EF4FAE">
        <w:rPr>
          <w:color w:val="000000" w:themeColor="text1"/>
        </w:rPr>
        <w:t xml:space="preserve">Verificamos, </w:t>
      </w:r>
      <w:r w:rsidR="00D0004E" w:rsidRPr="00EF4FAE">
        <w:rPr>
          <w:color w:val="000000" w:themeColor="text1"/>
        </w:rPr>
        <w:t xml:space="preserve">ao </w:t>
      </w:r>
      <w:r w:rsidRPr="00EF4FAE">
        <w:rPr>
          <w:color w:val="000000" w:themeColor="text1"/>
        </w:rPr>
        <w:t>percorre</w:t>
      </w:r>
      <w:r w:rsidR="00D0004E" w:rsidRPr="00EF4FAE">
        <w:rPr>
          <w:color w:val="000000" w:themeColor="text1"/>
        </w:rPr>
        <w:t xml:space="preserve">r </w:t>
      </w:r>
      <w:r w:rsidRPr="00EF4FAE">
        <w:rPr>
          <w:color w:val="000000" w:themeColor="text1"/>
        </w:rPr>
        <w:t xml:space="preserve">o tema de representatividade da pessoa idosa na sociedade atual de consumo, </w:t>
      </w:r>
      <w:r w:rsidR="00D0004E" w:rsidRPr="00EF4FAE">
        <w:rPr>
          <w:color w:val="000000" w:themeColor="text1"/>
        </w:rPr>
        <w:t>que</w:t>
      </w:r>
      <w:r w:rsidR="002127E8" w:rsidRPr="00EF4FAE">
        <w:rPr>
          <w:color w:val="000000" w:themeColor="text1"/>
        </w:rPr>
        <w:t>,</w:t>
      </w:r>
      <w:r w:rsidR="00D0004E" w:rsidRPr="00EF4FAE">
        <w:rPr>
          <w:color w:val="000000" w:themeColor="text1"/>
        </w:rPr>
        <w:t xml:space="preserve"> </w:t>
      </w:r>
      <w:r w:rsidR="00E31CE4" w:rsidRPr="00EF4FAE">
        <w:rPr>
          <w:color w:val="000000" w:themeColor="text1"/>
        </w:rPr>
        <w:t xml:space="preserve">desde </w:t>
      </w:r>
      <w:r w:rsidR="00D420D8" w:rsidRPr="00EF4FAE">
        <w:rPr>
          <w:color w:val="000000" w:themeColor="text1"/>
        </w:rPr>
        <w:t xml:space="preserve">dos </w:t>
      </w:r>
      <w:r w:rsidR="00D0004E" w:rsidRPr="00EF4FAE">
        <w:rPr>
          <w:color w:val="000000" w:themeColor="text1"/>
        </w:rPr>
        <w:t>primórdios d</w:t>
      </w:r>
      <w:r w:rsidR="00E31CE4" w:rsidRPr="00EF4FAE">
        <w:rPr>
          <w:color w:val="000000" w:themeColor="text1"/>
        </w:rPr>
        <w:t>a</w:t>
      </w:r>
      <w:r w:rsidR="00D0004E" w:rsidRPr="00EF4FAE">
        <w:rPr>
          <w:color w:val="000000" w:themeColor="text1"/>
        </w:rPr>
        <w:t xml:space="preserve"> </w:t>
      </w:r>
      <w:r w:rsidR="00E31CE4" w:rsidRPr="00EF4FAE">
        <w:rPr>
          <w:color w:val="000000" w:themeColor="text1"/>
        </w:rPr>
        <w:t xml:space="preserve">concepção </w:t>
      </w:r>
      <w:r w:rsidR="00D0004E" w:rsidRPr="00EF4FAE">
        <w:rPr>
          <w:color w:val="000000" w:themeColor="text1"/>
        </w:rPr>
        <w:t>constitucional brasileira de 1988</w:t>
      </w:r>
      <w:r w:rsidR="002127E8" w:rsidRPr="00EF4FAE">
        <w:rPr>
          <w:color w:val="000000" w:themeColor="text1"/>
        </w:rPr>
        <w:t>,</w:t>
      </w:r>
      <w:r w:rsidR="00D0004E" w:rsidRPr="00EF4FAE">
        <w:rPr>
          <w:color w:val="000000" w:themeColor="text1"/>
        </w:rPr>
        <w:t xml:space="preserve"> o direito à cidadania </w:t>
      </w:r>
      <w:r w:rsidR="00D420D8" w:rsidRPr="00EF4FAE">
        <w:rPr>
          <w:color w:val="000000" w:themeColor="text1"/>
        </w:rPr>
        <w:t xml:space="preserve">e da dignidade da pessoa humana revela-se </w:t>
      </w:r>
      <w:r w:rsidR="00E31CE4" w:rsidRPr="00EF4FAE">
        <w:rPr>
          <w:color w:val="000000" w:themeColor="text1"/>
        </w:rPr>
        <w:t>como</w:t>
      </w:r>
      <w:r w:rsidR="00D420D8" w:rsidRPr="00EF4FAE">
        <w:rPr>
          <w:color w:val="000000" w:themeColor="text1"/>
        </w:rPr>
        <w:t xml:space="preserve"> ponto nodal na construção de uma sociedade justa e livre</w:t>
      </w:r>
      <w:r w:rsidR="00E31CE4" w:rsidRPr="00EF4FAE">
        <w:rPr>
          <w:color w:val="000000" w:themeColor="text1"/>
        </w:rPr>
        <w:t xml:space="preserve">, </w:t>
      </w:r>
      <w:r w:rsidR="00020B80" w:rsidRPr="00EF4FAE">
        <w:rPr>
          <w:color w:val="000000" w:themeColor="text1"/>
        </w:rPr>
        <w:t xml:space="preserve">tendo à disposição uma variedade de dispositivos que amparam </w:t>
      </w:r>
      <w:r w:rsidR="00FE760C" w:rsidRPr="00EF4FAE">
        <w:rPr>
          <w:color w:val="000000" w:themeColor="text1"/>
        </w:rPr>
        <w:t xml:space="preserve">o idoso, </w:t>
      </w:r>
      <w:r w:rsidR="00391FD2" w:rsidRPr="00EF4FAE">
        <w:rPr>
          <w:color w:val="000000" w:themeColor="text1"/>
        </w:rPr>
        <w:t>extraídos da</w:t>
      </w:r>
      <w:r w:rsidR="00F81144" w:rsidRPr="00EF4FAE">
        <w:rPr>
          <w:color w:val="000000" w:themeColor="text1"/>
        </w:rPr>
        <w:t xml:space="preserve"> </w:t>
      </w:r>
      <w:r w:rsidR="00FE760C" w:rsidRPr="00EF4FAE">
        <w:rPr>
          <w:color w:val="000000" w:themeColor="text1"/>
        </w:rPr>
        <w:t xml:space="preserve">raiz </w:t>
      </w:r>
      <w:r w:rsidR="00391FD2" w:rsidRPr="00EF4FAE">
        <w:rPr>
          <w:color w:val="000000" w:themeColor="text1"/>
        </w:rPr>
        <w:t>d</w:t>
      </w:r>
      <w:r w:rsidR="00FE760C" w:rsidRPr="00EF4FAE">
        <w:rPr>
          <w:color w:val="000000" w:themeColor="text1"/>
        </w:rPr>
        <w:t xml:space="preserve">o próprio estatuto </w:t>
      </w:r>
      <w:r w:rsidR="006828EC" w:rsidRPr="00EF4FAE">
        <w:rPr>
          <w:color w:val="000000" w:themeColor="text1"/>
        </w:rPr>
        <w:t>que</w:t>
      </w:r>
      <w:r w:rsidR="00DF5B63" w:rsidRPr="00EF4FAE">
        <w:rPr>
          <w:color w:val="000000" w:themeColor="text1"/>
        </w:rPr>
        <w:t>,</w:t>
      </w:r>
      <w:r w:rsidR="006828EC" w:rsidRPr="00EF4FAE">
        <w:rPr>
          <w:color w:val="000000" w:themeColor="text1"/>
        </w:rPr>
        <w:t xml:space="preserve"> combinado com o </w:t>
      </w:r>
      <w:r w:rsidR="00FE760C" w:rsidRPr="00EF4FAE">
        <w:rPr>
          <w:color w:val="000000" w:themeColor="text1"/>
        </w:rPr>
        <w:t>código de defesa do consumidor</w:t>
      </w:r>
      <w:r w:rsidR="00F178D8" w:rsidRPr="00EF4FAE">
        <w:rPr>
          <w:color w:val="000000" w:themeColor="text1"/>
        </w:rPr>
        <w:t>,</w:t>
      </w:r>
      <w:r w:rsidR="00FE760C" w:rsidRPr="00EF4FAE">
        <w:rPr>
          <w:color w:val="000000" w:themeColor="text1"/>
        </w:rPr>
        <w:t xml:space="preserve"> </w:t>
      </w:r>
      <w:r w:rsidR="006828EC" w:rsidRPr="00EF4FAE">
        <w:rPr>
          <w:color w:val="000000" w:themeColor="text1"/>
        </w:rPr>
        <w:t>estabelecem suporte de proteção e criminalizam condutas</w:t>
      </w:r>
      <w:r w:rsidR="00391FD2" w:rsidRPr="00EF4FAE">
        <w:rPr>
          <w:color w:val="000000" w:themeColor="text1"/>
        </w:rPr>
        <w:t>,</w:t>
      </w:r>
      <w:r w:rsidR="006828EC" w:rsidRPr="00EF4FAE">
        <w:rPr>
          <w:color w:val="000000" w:themeColor="text1"/>
        </w:rPr>
        <w:t xml:space="preserve"> </w:t>
      </w:r>
      <w:r w:rsidR="006828EC" w:rsidRPr="00EF4FAE">
        <w:rPr>
          <w:color w:val="000000" w:themeColor="text1"/>
          <w:shd w:val="clear" w:color="auto" w:fill="FFFFFF"/>
        </w:rPr>
        <w:t>catalogando-as como infrações penais contra o consumidor.</w:t>
      </w:r>
    </w:p>
    <w:p w14:paraId="512EB771" w14:textId="77777777" w:rsidR="008F7139" w:rsidRDefault="008F7139" w:rsidP="008F7139">
      <w:pPr>
        <w:pStyle w:val="NormalWeb"/>
        <w:shd w:val="clear" w:color="auto" w:fill="FFFFFF"/>
        <w:spacing w:before="0" w:beforeAutospacing="0" w:after="0" w:afterAutospacing="0" w:line="360" w:lineRule="auto"/>
        <w:rPr>
          <w:color w:val="000000" w:themeColor="text1"/>
          <w:shd w:val="clear" w:color="auto" w:fill="FFFFFF"/>
        </w:rPr>
      </w:pPr>
    </w:p>
    <w:p w14:paraId="14D64E56" w14:textId="6B0A106A" w:rsidR="00DE685C" w:rsidRPr="00EF4FAE" w:rsidRDefault="00C06759" w:rsidP="008F7139">
      <w:pPr>
        <w:pStyle w:val="NormalWeb"/>
        <w:shd w:val="clear" w:color="auto" w:fill="FFFFFF"/>
        <w:spacing w:before="0" w:beforeAutospacing="0" w:after="0" w:afterAutospacing="0" w:line="360" w:lineRule="auto"/>
        <w:rPr>
          <w:color w:val="000000" w:themeColor="text1"/>
          <w:shd w:val="clear" w:color="auto" w:fill="FFFFFF"/>
        </w:rPr>
      </w:pPr>
      <w:r w:rsidRPr="00C06759">
        <w:rPr>
          <w:color w:val="000000" w:themeColor="text1"/>
          <w:shd w:val="clear" w:color="auto" w:fill="FFFFFF"/>
        </w:rPr>
        <w:t>Encontramos na legislação um cabedal de sanções impostas para proteção e defesa da pessoa idosa, insertas no Estatuto da Pessoa Idosa no viés das infrações administrativas, em seus artigos 56 ao 63, e a previsão extraída dos artigos 93 ao 108 do EI no que concerne aos crimes. Tal faculdade teve abrigo também no CDC, que dispõe no Art. 56 e seguintes quanto ao trato das sanções administrativas, e nos artigos 61 ao 80 as infrações penais.</w:t>
      </w:r>
    </w:p>
    <w:p w14:paraId="22B33EF0" w14:textId="77777777" w:rsidR="008F7139" w:rsidRDefault="008F7139" w:rsidP="008F7139">
      <w:pPr>
        <w:pStyle w:val="NormalWeb"/>
        <w:shd w:val="clear" w:color="auto" w:fill="FFFFFF"/>
        <w:spacing w:before="0" w:beforeAutospacing="0" w:after="0" w:afterAutospacing="0" w:line="360" w:lineRule="auto"/>
        <w:rPr>
          <w:color w:val="000000" w:themeColor="text1"/>
          <w:shd w:val="clear" w:color="auto" w:fill="FFFFFF"/>
        </w:rPr>
      </w:pPr>
    </w:p>
    <w:p w14:paraId="1367D258" w14:textId="033FA2EA" w:rsidR="0070240A" w:rsidRPr="00EF4FAE" w:rsidRDefault="002415A6" w:rsidP="008F7139">
      <w:pPr>
        <w:pStyle w:val="NormalWeb"/>
        <w:shd w:val="clear" w:color="auto" w:fill="FFFFFF"/>
        <w:spacing w:before="0" w:beforeAutospacing="0" w:after="0" w:afterAutospacing="0" w:line="360" w:lineRule="auto"/>
        <w:rPr>
          <w:color w:val="000000" w:themeColor="text1"/>
          <w:shd w:val="clear" w:color="auto" w:fill="FFFFFF"/>
        </w:rPr>
      </w:pPr>
      <w:r w:rsidRPr="00EF4FAE">
        <w:rPr>
          <w:color w:val="000000" w:themeColor="text1"/>
          <w:shd w:val="clear" w:color="auto" w:fill="FFFFFF"/>
        </w:rPr>
        <w:t>Na prática</w:t>
      </w:r>
      <w:r w:rsidR="00256BE4" w:rsidRPr="00EF4FAE">
        <w:rPr>
          <w:color w:val="000000" w:themeColor="text1"/>
          <w:shd w:val="clear" w:color="auto" w:fill="FFFFFF"/>
        </w:rPr>
        <w:t xml:space="preserve">, ainda temos </w:t>
      </w:r>
      <w:r w:rsidR="00360213" w:rsidRPr="00EF4FAE">
        <w:rPr>
          <w:color w:val="000000" w:themeColor="text1"/>
          <w:shd w:val="clear" w:color="auto" w:fill="FFFFFF"/>
        </w:rPr>
        <w:t xml:space="preserve">tímida a aplicação e </w:t>
      </w:r>
      <w:r w:rsidR="00256BE4" w:rsidRPr="00EF4FAE">
        <w:rPr>
          <w:color w:val="000000" w:themeColor="text1"/>
          <w:shd w:val="clear" w:color="auto" w:fill="FFFFFF"/>
        </w:rPr>
        <w:t>uso dess</w:t>
      </w:r>
      <w:r w:rsidR="00A31EC7" w:rsidRPr="00EF4FAE">
        <w:rPr>
          <w:color w:val="000000" w:themeColor="text1"/>
          <w:shd w:val="clear" w:color="auto" w:fill="FFFFFF"/>
        </w:rPr>
        <w:t>a</w:t>
      </w:r>
      <w:r w:rsidR="00256BE4" w:rsidRPr="00EF4FAE">
        <w:rPr>
          <w:color w:val="000000" w:themeColor="text1"/>
          <w:shd w:val="clear" w:color="auto" w:fill="FFFFFF"/>
        </w:rPr>
        <w:t xml:space="preserve">s normas pelas autoridades competentes </w:t>
      </w:r>
      <w:r w:rsidR="00360213" w:rsidRPr="00EF4FAE">
        <w:rPr>
          <w:color w:val="000000" w:themeColor="text1"/>
          <w:shd w:val="clear" w:color="auto" w:fill="FFFFFF"/>
        </w:rPr>
        <w:t xml:space="preserve">frente a </w:t>
      </w:r>
      <w:r w:rsidR="00817A9E" w:rsidRPr="00EF4FAE">
        <w:rPr>
          <w:color w:val="000000" w:themeColor="text1"/>
          <w:shd w:val="clear" w:color="auto" w:fill="FFFFFF"/>
        </w:rPr>
        <w:t>inúmeros</w:t>
      </w:r>
      <w:r w:rsidR="00457711" w:rsidRPr="00EF4FAE">
        <w:rPr>
          <w:color w:val="000000" w:themeColor="text1"/>
          <w:shd w:val="clear" w:color="auto" w:fill="FFFFFF"/>
        </w:rPr>
        <w:t xml:space="preserve"> </w:t>
      </w:r>
      <w:r w:rsidR="00A31EC7" w:rsidRPr="00EF4FAE">
        <w:rPr>
          <w:color w:val="000000" w:themeColor="text1"/>
          <w:shd w:val="clear" w:color="auto" w:fill="FFFFFF"/>
        </w:rPr>
        <w:t xml:space="preserve">abusos </w:t>
      </w:r>
      <w:r w:rsidR="00457711" w:rsidRPr="00EF4FAE">
        <w:rPr>
          <w:color w:val="000000" w:themeColor="text1"/>
          <w:shd w:val="clear" w:color="auto" w:fill="FFFFFF"/>
        </w:rPr>
        <w:t xml:space="preserve">de toda sorte </w:t>
      </w:r>
      <w:r w:rsidR="00A31EC7" w:rsidRPr="00EF4FAE">
        <w:rPr>
          <w:color w:val="000000" w:themeColor="text1"/>
          <w:shd w:val="clear" w:color="auto" w:fill="FFFFFF"/>
        </w:rPr>
        <w:t xml:space="preserve">cometidos </w:t>
      </w:r>
      <w:r w:rsidR="00457711" w:rsidRPr="00EF4FAE">
        <w:rPr>
          <w:color w:val="000000" w:themeColor="text1"/>
          <w:shd w:val="clear" w:color="auto" w:fill="FFFFFF"/>
        </w:rPr>
        <w:t>contra a pessoa idosa</w:t>
      </w:r>
      <w:r w:rsidR="00817A9E" w:rsidRPr="00EF4FAE">
        <w:rPr>
          <w:color w:val="000000" w:themeColor="text1"/>
          <w:shd w:val="clear" w:color="auto" w:fill="FFFFFF"/>
        </w:rPr>
        <w:t xml:space="preserve"> e</w:t>
      </w:r>
      <w:r w:rsidR="00A31EC7" w:rsidRPr="00EF4FAE">
        <w:rPr>
          <w:color w:val="000000" w:themeColor="text1"/>
          <w:shd w:val="clear" w:color="auto" w:fill="FFFFFF"/>
        </w:rPr>
        <w:t xml:space="preserve">, </w:t>
      </w:r>
      <w:r w:rsidR="00817A9E" w:rsidRPr="00EF4FAE">
        <w:rPr>
          <w:color w:val="000000" w:themeColor="text1"/>
          <w:shd w:val="clear" w:color="auto" w:fill="FFFFFF"/>
        </w:rPr>
        <w:t>muitas vezes</w:t>
      </w:r>
      <w:r w:rsidR="002127E8" w:rsidRPr="00EF4FAE">
        <w:rPr>
          <w:color w:val="000000" w:themeColor="text1"/>
          <w:shd w:val="clear" w:color="auto" w:fill="FFFFFF"/>
        </w:rPr>
        <w:t>,</w:t>
      </w:r>
      <w:r w:rsidR="00817A9E" w:rsidRPr="00EF4FAE">
        <w:rPr>
          <w:color w:val="000000" w:themeColor="text1"/>
          <w:shd w:val="clear" w:color="auto" w:fill="FFFFFF"/>
        </w:rPr>
        <w:t xml:space="preserve"> </w:t>
      </w:r>
      <w:r w:rsidRPr="00EF4FAE">
        <w:rPr>
          <w:color w:val="000000" w:themeColor="text1"/>
          <w:shd w:val="clear" w:color="auto" w:fill="FFFFFF"/>
        </w:rPr>
        <w:t>dentro d</w:t>
      </w:r>
      <w:r w:rsidR="00817A9E" w:rsidRPr="00EF4FAE">
        <w:rPr>
          <w:color w:val="000000" w:themeColor="text1"/>
          <w:shd w:val="clear" w:color="auto" w:fill="FFFFFF"/>
        </w:rPr>
        <w:t xml:space="preserve">o próprio </w:t>
      </w:r>
      <w:r w:rsidR="00013944" w:rsidRPr="00EF4FAE">
        <w:rPr>
          <w:color w:val="000000" w:themeColor="text1"/>
          <w:shd w:val="clear" w:color="auto" w:fill="FFFFFF"/>
        </w:rPr>
        <w:t>s</w:t>
      </w:r>
      <w:r w:rsidR="00817A9E" w:rsidRPr="00EF4FAE">
        <w:rPr>
          <w:color w:val="000000" w:themeColor="text1"/>
          <w:shd w:val="clear" w:color="auto" w:fill="FFFFFF"/>
        </w:rPr>
        <w:t>eio</w:t>
      </w:r>
      <w:r w:rsidRPr="00EF4FAE">
        <w:rPr>
          <w:color w:val="000000" w:themeColor="text1"/>
          <w:shd w:val="clear" w:color="auto" w:fill="FFFFFF"/>
        </w:rPr>
        <w:t xml:space="preserve"> fam</w:t>
      </w:r>
      <w:r w:rsidR="00817A9E" w:rsidRPr="00EF4FAE">
        <w:rPr>
          <w:color w:val="000000" w:themeColor="text1"/>
          <w:shd w:val="clear" w:color="auto" w:fill="FFFFFF"/>
        </w:rPr>
        <w:t>i</w:t>
      </w:r>
      <w:r w:rsidRPr="00EF4FAE">
        <w:rPr>
          <w:color w:val="000000" w:themeColor="text1"/>
          <w:shd w:val="clear" w:color="auto" w:fill="FFFFFF"/>
        </w:rPr>
        <w:t>lia</w:t>
      </w:r>
      <w:r w:rsidR="00817A9E" w:rsidRPr="00EF4FAE">
        <w:rPr>
          <w:color w:val="000000" w:themeColor="text1"/>
          <w:shd w:val="clear" w:color="auto" w:fill="FFFFFF"/>
        </w:rPr>
        <w:t>r</w:t>
      </w:r>
      <w:r w:rsidR="00F178D8" w:rsidRPr="00EF4FAE">
        <w:rPr>
          <w:color w:val="000000" w:themeColor="text1"/>
          <w:shd w:val="clear" w:color="auto" w:fill="FFFFFF"/>
        </w:rPr>
        <w:t xml:space="preserve">, </w:t>
      </w:r>
      <w:r w:rsidR="00013944" w:rsidRPr="00EF4FAE">
        <w:rPr>
          <w:color w:val="000000" w:themeColor="text1"/>
          <w:shd w:val="clear" w:color="auto" w:fill="FFFFFF"/>
        </w:rPr>
        <w:t>em total desrespeito a</w:t>
      </w:r>
      <w:r w:rsidR="005062EE">
        <w:rPr>
          <w:color w:val="000000" w:themeColor="text1"/>
          <w:shd w:val="clear" w:color="auto" w:fill="FFFFFF"/>
        </w:rPr>
        <w:t>os</w:t>
      </w:r>
      <w:r w:rsidR="00A31EC7" w:rsidRPr="00EF4FAE">
        <w:rPr>
          <w:color w:val="000000" w:themeColor="text1"/>
          <w:shd w:val="clear" w:color="auto" w:fill="FFFFFF"/>
        </w:rPr>
        <w:t xml:space="preserve"> direitos consolidados em nosso sistema legal.</w:t>
      </w:r>
      <w:r w:rsidR="0070240A" w:rsidRPr="00EF4FAE">
        <w:rPr>
          <w:color w:val="000000" w:themeColor="text1"/>
          <w:shd w:val="clear" w:color="auto" w:fill="FFFFFF"/>
        </w:rPr>
        <w:t xml:space="preserve"> </w:t>
      </w:r>
      <w:r w:rsidR="0080240C" w:rsidRPr="00EF4FAE">
        <w:rPr>
          <w:color w:val="000000" w:themeColor="text1"/>
          <w:shd w:val="clear" w:color="auto" w:fill="FFFFFF"/>
        </w:rPr>
        <w:t>Se o isolamento trouxe consequências nefastas para toda sociedade, para os idosos, que têm justificáveis dificuldades no trato com a tecnologia e o universo virtual, tem sido um processo doloroso e preocupante.</w:t>
      </w:r>
      <w:r w:rsidR="0070240A" w:rsidRPr="00EF4FAE">
        <w:rPr>
          <w:color w:val="000000" w:themeColor="text1"/>
          <w:shd w:val="clear" w:color="auto" w:fill="FFFFFF"/>
        </w:rPr>
        <w:t xml:space="preserve"> </w:t>
      </w:r>
    </w:p>
    <w:p w14:paraId="0EBC2B74" w14:textId="77777777" w:rsidR="008F7139" w:rsidRDefault="008F7139" w:rsidP="008F7139">
      <w:pPr>
        <w:spacing w:after="0" w:line="360" w:lineRule="auto"/>
        <w:rPr>
          <w:rFonts w:ascii="Times New Roman" w:eastAsia="Times New Roman" w:hAnsi="Times New Roman" w:cs="Times New Roman"/>
          <w:color w:val="000000" w:themeColor="text1"/>
          <w:sz w:val="24"/>
          <w:szCs w:val="24"/>
          <w:shd w:val="clear" w:color="auto" w:fill="FFFFFF"/>
          <w:lang w:eastAsia="pt-BR"/>
        </w:rPr>
      </w:pPr>
    </w:p>
    <w:p w14:paraId="0A48CDF9" w14:textId="51824C76" w:rsidR="0080240C" w:rsidRPr="00EF4FAE" w:rsidRDefault="00DE685C" w:rsidP="008F7139">
      <w:pPr>
        <w:spacing w:after="0" w:line="360" w:lineRule="auto"/>
        <w:rPr>
          <w:rFonts w:ascii="Times New Roman" w:eastAsia="Times New Roman" w:hAnsi="Times New Roman" w:cs="Times New Roman"/>
          <w:color w:val="000000" w:themeColor="text1"/>
          <w:sz w:val="24"/>
          <w:szCs w:val="24"/>
          <w:shd w:val="clear" w:color="auto" w:fill="FFFFFF"/>
          <w:lang w:eastAsia="pt-BR"/>
        </w:rPr>
      </w:pPr>
      <w:r w:rsidRPr="00EF4FAE">
        <w:rPr>
          <w:rFonts w:ascii="Times New Roman" w:eastAsia="Times New Roman" w:hAnsi="Times New Roman" w:cs="Times New Roman"/>
          <w:color w:val="000000" w:themeColor="text1"/>
          <w:sz w:val="24"/>
          <w:szCs w:val="24"/>
          <w:shd w:val="clear" w:color="auto" w:fill="FFFFFF"/>
          <w:lang w:eastAsia="pt-BR"/>
        </w:rPr>
        <w:lastRenderedPageBreak/>
        <w:t xml:space="preserve">Frisa-se que não é a lei, tão somente, capaz de alterar a realidade social, </w:t>
      </w:r>
      <w:r w:rsidR="0070240A" w:rsidRPr="00EF4FAE">
        <w:rPr>
          <w:rFonts w:ascii="Times New Roman" w:eastAsia="Times New Roman" w:hAnsi="Times New Roman" w:cs="Times New Roman"/>
          <w:color w:val="000000" w:themeColor="text1"/>
          <w:sz w:val="24"/>
          <w:szCs w:val="24"/>
          <w:shd w:val="clear" w:color="auto" w:fill="FFFFFF"/>
          <w:lang w:eastAsia="pt-BR"/>
        </w:rPr>
        <w:t>s</w:t>
      </w:r>
      <w:r w:rsidRPr="00EF4FAE">
        <w:rPr>
          <w:rFonts w:ascii="Times New Roman" w:eastAsia="Times New Roman" w:hAnsi="Times New Roman" w:cs="Times New Roman"/>
          <w:color w:val="000000" w:themeColor="text1"/>
          <w:sz w:val="24"/>
          <w:szCs w:val="24"/>
          <w:shd w:val="clear" w:color="auto" w:fill="FFFFFF"/>
          <w:lang w:eastAsia="pt-BR"/>
        </w:rPr>
        <w:t>endo ingenuidade crer que a solução virá através dos textos normativos</w:t>
      </w:r>
      <w:r w:rsidR="0070240A" w:rsidRPr="00EF4FAE">
        <w:rPr>
          <w:rFonts w:ascii="Times New Roman" w:eastAsia="Times New Roman" w:hAnsi="Times New Roman" w:cs="Times New Roman"/>
          <w:color w:val="000000" w:themeColor="text1"/>
          <w:sz w:val="24"/>
          <w:szCs w:val="24"/>
          <w:shd w:val="clear" w:color="auto" w:fill="FFFFFF"/>
          <w:lang w:eastAsia="pt-BR"/>
        </w:rPr>
        <w:t>, mas não! A conscientização deve estar enraizada nas ações de cada cidadão através das sementes do amor, da tolerância, da promoção e proteção dos direitos fundamentais, bem como na integração dessa camada na sociedade, no contexto social, colaborando aos mecanismos de controle que garantam a efetividade legal</w:t>
      </w:r>
      <w:r w:rsidRPr="00EF4FAE">
        <w:rPr>
          <w:rFonts w:ascii="Times New Roman" w:eastAsia="Times New Roman" w:hAnsi="Times New Roman" w:cs="Times New Roman"/>
          <w:color w:val="000000" w:themeColor="text1"/>
          <w:sz w:val="24"/>
          <w:szCs w:val="24"/>
          <w:shd w:val="clear" w:color="auto" w:fill="FFFFFF"/>
          <w:lang w:eastAsia="pt-BR"/>
        </w:rPr>
        <w:t xml:space="preserve">. </w:t>
      </w:r>
    </w:p>
    <w:p w14:paraId="7F733A25" w14:textId="77777777" w:rsidR="008F7139" w:rsidRDefault="008F7139" w:rsidP="008F7139">
      <w:pPr>
        <w:pStyle w:val="NormalWeb"/>
        <w:shd w:val="clear" w:color="auto" w:fill="FFFFFF"/>
        <w:spacing w:before="0" w:beforeAutospacing="0" w:after="0" w:afterAutospacing="0" w:line="360" w:lineRule="auto"/>
        <w:rPr>
          <w:color w:val="000000" w:themeColor="text1"/>
        </w:rPr>
      </w:pPr>
    </w:p>
    <w:p w14:paraId="64450E0D" w14:textId="63DBB9C9" w:rsidR="00020B80" w:rsidRPr="00EF4FAE" w:rsidRDefault="00A31EC7" w:rsidP="008F7139">
      <w:pPr>
        <w:pStyle w:val="NormalWeb"/>
        <w:shd w:val="clear" w:color="auto" w:fill="FFFFFF"/>
        <w:spacing w:before="0" w:beforeAutospacing="0" w:after="0" w:afterAutospacing="0" w:line="360" w:lineRule="auto"/>
        <w:rPr>
          <w:color w:val="000000" w:themeColor="text1"/>
        </w:rPr>
      </w:pPr>
      <w:r w:rsidRPr="00EF4FAE">
        <w:rPr>
          <w:color w:val="000000" w:themeColor="text1"/>
        </w:rPr>
        <w:t xml:space="preserve">Tal </w:t>
      </w:r>
      <w:r w:rsidR="008173B0" w:rsidRPr="00EF4FAE">
        <w:rPr>
          <w:color w:val="000000" w:themeColor="text1"/>
        </w:rPr>
        <w:t xml:space="preserve">questão </w:t>
      </w:r>
      <w:r w:rsidR="00020B80" w:rsidRPr="00EF4FAE">
        <w:rPr>
          <w:color w:val="000000" w:themeColor="text1"/>
        </w:rPr>
        <w:t xml:space="preserve">carece de </w:t>
      </w:r>
      <w:r w:rsidRPr="00EF4FAE">
        <w:rPr>
          <w:color w:val="000000" w:themeColor="text1"/>
        </w:rPr>
        <w:t xml:space="preserve">continua </w:t>
      </w:r>
      <w:r w:rsidR="00020B80" w:rsidRPr="00EF4FAE">
        <w:rPr>
          <w:color w:val="000000" w:themeColor="text1"/>
        </w:rPr>
        <w:t>mobilização e esforços de todos</w:t>
      </w:r>
      <w:r w:rsidRPr="00EF4FAE">
        <w:rPr>
          <w:color w:val="000000" w:themeColor="text1"/>
        </w:rPr>
        <w:t>,</w:t>
      </w:r>
      <w:r w:rsidR="00020B80" w:rsidRPr="00EF4FAE">
        <w:rPr>
          <w:color w:val="000000" w:themeColor="text1"/>
        </w:rPr>
        <w:t xml:space="preserve"> como estratégia de crescimento sustentável</w:t>
      </w:r>
      <w:r w:rsidR="00F178D8" w:rsidRPr="00EF4FAE">
        <w:rPr>
          <w:color w:val="000000" w:themeColor="text1"/>
        </w:rPr>
        <w:t>,</w:t>
      </w:r>
      <w:r w:rsidR="00020B80" w:rsidRPr="00EF4FAE">
        <w:rPr>
          <w:color w:val="000000" w:themeColor="text1"/>
        </w:rPr>
        <w:t xml:space="preserve"> onde seja primado o respeito mútuo na relação com estado e na defesa da sociedade como um t</w:t>
      </w:r>
      <w:r w:rsidR="002415A6" w:rsidRPr="00EF4FAE">
        <w:rPr>
          <w:color w:val="000000" w:themeColor="text1"/>
        </w:rPr>
        <w:t>o</w:t>
      </w:r>
      <w:r w:rsidR="00020B80" w:rsidRPr="00EF4FAE">
        <w:rPr>
          <w:color w:val="000000" w:themeColor="text1"/>
        </w:rPr>
        <w:t xml:space="preserve">do, visando segurança na caminhada da vida, que começa na </w:t>
      </w:r>
      <w:r w:rsidR="008A1DEF" w:rsidRPr="00EF4FAE">
        <w:rPr>
          <w:color w:val="000000" w:themeColor="text1"/>
        </w:rPr>
        <w:t>infância</w:t>
      </w:r>
      <w:r w:rsidR="00020B80" w:rsidRPr="00EF4FAE">
        <w:rPr>
          <w:color w:val="000000" w:themeColor="text1"/>
        </w:rPr>
        <w:t xml:space="preserve">, transita na </w:t>
      </w:r>
      <w:r w:rsidR="008A1DEF" w:rsidRPr="00EF4FAE">
        <w:rPr>
          <w:color w:val="000000" w:themeColor="text1"/>
        </w:rPr>
        <w:t>adolescência e na fase adulta,</w:t>
      </w:r>
      <w:r w:rsidR="00020B80" w:rsidRPr="00EF4FAE">
        <w:rPr>
          <w:color w:val="000000" w:themeColor="text1"/>
        </w:rPr>
        <w:t xml:space="preserve"> ancora</w:t>
      </w:r>
      <w:r w:rsidR="008A1DEF" w:rsidRPr="00EF4FAE">
        <w:rPr>
          <w:color w:val="000000" w:themeColor="text1"/>
        </w:rPr>
        <w:t>ndo derradeiramente</w:t>
      </w:r>
      <w:r w:rsidR="00020B80" w:rsidRPr="00EF4FAE">
        <w:rPr>
          <w:color w:val="000000" w:themeColor="text1"/>
        </w:rPr>
        <w:t xml:space="preserve"> no porto</w:t>
      </w:r>
      <w:r w:rsidRPr="00EF4FAE">
        <w:rPr>
          <w:color w:val="000000" w:themeColor="text1"/>
        </w:rPr>
        <w:t xml:space="preserve"> i</w:t>
      </w:r>
      <w:r w:rsidR="00826677" w:rsidRPr="00EF4FAE">
        <w:rPr>
          <w:color w:val="000000" w:themeColor="text1"/>
        </w:rPr>
        <w:t>mplacável</w:t>
      </w:r>
      <w:r w:rsidR="00020B80" w:rsidRPr="00EF4FAE">
        <w:rPr>
          <w:color w:val="000000" w:themeColor="text1"/>
        </w:rPr>
        <w:t xml:space="preserve"> da velhice.</w:t>
      </w:r>
      <w:r w:rsidR="0070240A" w:rsidRPr="00EF4FAE">
        <w:rPr>
          <w:color w:val="000000" w:themeColor="text1"/>
        </w:rPr>
        <w:t xml:space="preserve"> </w:t>
      </w:r>
    </w:p>
    <w:p w14:paraId="185ED0D4" w14:textId="77777777" w:rsidR="008F7139" w:rsidRDefault="008F7139" w:rsidP="008F7139">
      <w:pPr>
        <w:pStyle w:val="NormalWeb"/>
        <w:shd w:val="clear" w:color="auto" w:fill="FFFFFF"/>
        <w:spacing w:before="0" w:beforeAutospacing="0" w:after="0" w:afterAutospacing="0" w:line="360" w:lineRule="auto"/>
        <w:rPr>
          <w:color w:val="000000" w:themeColor="text1"/>
        </w:rPr>
      </w:pPr>
    </w:p>
    <w:p w14:paraId="521D612B" w14:textId="028A8D63" w:rsidR="002875C0" w:rsidRDefault="0070240A" w:rsidP="008F7139">
      <w:pPr>
        <w:pStyle w:val="NormalWeb"/>
        <w:shd w:val="clear" w:color="auto" w:fill="FFFFFF"/>
        <w:spacing w:before="0" w:beforeAutospacing="0" w:after="0" w:afterAutospacing="0" w:line="360" w:lineRule="auto"/>
        <w:rPr>
          <w:color w:val="000000" w:themeColor="text1"/>
        </w:rPr>
      </w:pPr>
      <w:r w:rsidRPr="00EF4FAE">
        <w:rPr>
          <w:color w:val="000000" w:themeColor="text1"/>
        </w:rPr>
        <w:t xml:space="preserve">Isto feito, materializar-se-á o verdadeiro sentimento constitucional. </w:t>
      </w:r>
    </w:p>
    <w:p w14:paraId="14A109EB" w14:textId="77777777" w:rsidR="006339CB" w:rsidRDefault="006339CB" w:rsidP="002964F0">
      <w:pPr>
        <w:pStyle w:val="NormalWeb"/>
        <w:shd w:val="clear" w:color="auto" w:fill="FFFFFF"/>
        <w:spacing w:before="0" w:beforeAutospacing="0" w:after="0" w:afterAutospacing="0" w:line="360" w:lineRule="auto"/>
        <w:contextualSpacing/>
        <w:rPr>
          <w:color w:val="000000" w:themeColor="text1"/>
        </w:rPr>
      </w:pPr>
    </w:p>
    <w:p w14:paraId="2B6918D7" w14:textId="77777777" w:rsidR="002964F0" w:rsidRPr="002964F0" w:rsidRDefault="002964F0" w:rsidP="002964F0">
      <w:pPr>
        <w:pStyle w:val="NormalWeb"/>
        <w:shd w:val="clear" w:color="auto" w:fill="FFFFFF"/>
        <w:spacing w:before="0" w:beforeAutospacing="0" w:after="0" w:afterAutospacing="0" w:line="360" w:lineRule="auto"/>
        <w:contextualSpacing/>
        <w:rPr>
          <w:color w:val="000000" w:themeColor="text1"/>
        </w:rPr>
      </w:pPr>
    </w:p>
    <w:p w14:paraId="6430666F" w14:textId="77777777" w:rsidR="002964F0" w:rsidRPr="002964F0" w:rsidRDefault="002964F0" w:rsidP="002964F0">
      <w:pPr>
        <w:spacing w:after="0" w:line="360" w:lineRule="auto"/>
        <w:contextualSpacing/>
        <w:rPr>
          <w:rFonts w:ascii="Times New Roman" w:hAnsi="Times New Roman" w:cs="Times New Roman"/>
          <w:b/>
          <w:bCs/>
          <w:sz w:val="24"/>
          <w:szCs w:val="24"/>
        </w:rPr>
      </w:pPr>
      <w:r w:rsidRPr="002964F0">
        <w:rPr>
          <w:rFonts w:ascii="Times New Roman" w:hAnsi="Times New Roman" w:cs="Times New Roman"/>
          <w:b/>
          <w:bCs/>
          <w:sz w:val="24"/>
          <w:szCs w:val="24"/>
        </w:rPr>
        <w:t>REFERÊNCIAS:</w:t>
      </w:r>
    </w:p>
    <w:p w14:paraId="2FD68A04" w14:textId="77777777" w:rsidR="002964F0" w:rsidRPr="002964F0" w:rsidRDefault="002964F0" w:rsidP="002964F0">
      <w:pPr>
        <w:spacing w:after="0" w:line="360" w:lineRule="auto"/>
        <w:contextualSpacing/>
        <w:rPr>
          <w:rFonts w:ascii="Times New Roman" w:hAnsi="Times New Roman" w:cs="Times New Roman"/>
          <w:sz w:val="24"/>
          <w:szCs w:val="24"/>
        </w:rPr>
      </w:pPr>
    </w:p>
    <w:p w14:paraId="54797F30" w14:textId="77777777" w:rsidR="002964F0" w:rsidRPr="002964F0" w:rsidRDefault="002964F0" w:rsidP="002964F0">
      <w:pPr>
        <w:spacing w:after="0" w:line="360" w:lineRule="auto"/>
        <w:contextualSpacing/>
        <w:rPr>
          <w:rFonts w:ascii="Times New Roman" w:hAnsi="Times New Roman" w:cs="Times New Roman"/>
          <w:sz w:val="24"/>
          <w:szCs w:val="24"/>
        </w:rPr>
      </w:pPr>
      <w:r w:rsidRPr="002964F0">
        <w:rPr>
          <w:rFonts w:ascii="Times New Roman" w:hAnsi="Times New Roman" w:cs="Times New Roman"/>
          <w:sz w:val="24"/>
          <w:szCs w:val="24"/>
        </w:rPr>
        <w:t xml:space="preserve">Mercado e Consumo. Disponível em </w:t>
      </w:r>
      <w:hyperlink r:id="rId16" w:history="1">
        <w:r w:rsidRPr="002964F0">
          <w:rPr>
            <w:rStyle w:val="Hyperlink"/>
            <w:rFonts w:ascii="Times New Roman" w:hAnsi="Times New Roman" w:cs="Times New Roman"/>
            <w:sz w:val="24"/>
            <w:szCs w:val="24"/>
          </w:rPr>
          <w:t>https://mercadoeconsumo.com.br/08/02/2021/consumo/pesquisa-mostra-que-47-dos-brasileiros-tem-comprado-mais-online-na-pandemia</w:t>
        </w:r>
      </w:hyperlink>
      <w:r w:rsidRPr="002964F0">
        <w:rPr>
          <w:rFonts w:ascii="Times New Roman" w:hAnsi="Times New Roman" w:cs="Times New Roman"/>
          <w:sz w:val="24"/>
          <w:szCs w:val="24"/>
        </w:rPr>
        <w:t xml:space="preserve"> &gt; : Acesso em 20 jun. 2023</w:t>
      </w:r>
    </w:p>
    <w:p w14:paraId="54113611" w14:textId="77777777" w:rsidR="002964F0" w:rsidRPr="002964F0" w:rsidRDefault="002964F0" w:rsidP="002964F0">
      <w:pPr>
        <w:spacing w:after="0" w:line="360" w:lineRule="auto"/>
        <w:contextualSpacing/>
        <w:rPr>
          <w:rFonts w:ascii="Times New Roman" w:hAnsi="Times New Roman" w:cs="Times New Roman"/>
          <w:sz w:val="24"/>
          <w:szCs w:val="24"/>
        </w:rPr>
      </w:pPr>
    </w:p>
    <w:p w14:paraId="33541E04" w14:textId="77777777" w:rsidR="002964F0" w:rsidRPr="002964F0" w:rsidRDefault="002964F0" w:rsidP="002964F0">
      <w:pPr>
        <w:pStyle w:val="Textodenotaderodap"/>
        <w:spacing w:line="360" w:lineRule="auto"/>
        <w:contextualSpacing/>
        <w:rPr>
          <w:rFonts w:ascii="Times New Roman" w:hAnsi="Times New Roman" w:cs="Times New Roman"/>
          <w:sz w:val="24"/>
          <w:szCs w:val="24"/>
        </w:rPr>
      </w:pPr>
      <w:r w:rsidRPr="002964F0">
        <w:rPr>
          <w:rFonts w:ascii="Times New Roman" w:hAnsi="Times New Roman" w:cs="Times New Roman"/>
          <w:sz w:val="24"/>
          <w:szCs w:val="24"/>
        </w:rPr>
        <w:t xml:space="preserve">Instituto brasileiro de geografia e estatística. Perfil dos idosos responsáveis pelo domicílio do brasil. 2001/IBGE. Departamento de população e indicadores sociais. Rio de janeiro, 2022, p.11-12. </w:t>
      </w:r>
    </w:p>
    <w:p w14:paraId="3D105240" w14:textId="77777777" w:rsidR="002964F0" w:rsidRPr="002964F0" w:rsidRDefault="002964F0" w:rsidP="002964F0">
      <w:pPr>
        <w:spacing w:after="0" w:line="360" w:lineRule="auto"/>
        <w:contextualSpacing/>
        <w:textAlignment w:val="baseline"/>
        <w:rPr>
          <w:rFonts w:ascii="Times New Roman" w:hAnsi="Times New Roman" w:cs="Times New Roman"/>
          <w:sz w:val="24"/>
          <w:szCs w:val="24"/>
        </w:rPr>
      </w:pPr>
    </w:p>
    <w:p w14:paraId="36303013" w14:textId="77777777" w:rsidR="002964F0" w:rsidRPr="002964F0" w:rsidRDefault="002964F0" w:rsidP="002964F0">
      <w:pPr>
        <w:spacing w:after="0" w:line="360" w:lineRule="auto"/>
        <w:contextualSpacing/>
        <w:textAlignment w:val="baseline"/>
        <w:rPr>
          <w:rFonts w:ascii="Times New Roman" w:hAnsi="Times New Roman" w:cs="Times New Roman"/>
          <w:sz w:val="24"/>
          <w:szCs w:val="24"/>
        </w:rPr>
      </w:pPr>
      <w:r w:rsidRPr="002964F0">
        <w:rPr>
          <w:rFonts w:ascii="Times New Roman" w:hAnsi="Times New Roman" w:cs="Times New Roman"/>
          <w:sz w:val="24"/>
          <w:szCs w:val="24"/>
        </w:rPr>
        <w:t xml:space="preserve">Instituto de pesquisa econômica e aplicada. População idosa brasileira deve aumentar até 2060. Disponível em </w:t>
      </w:r>
      <w:hyperlink r:id="rId17" w:history="1">
        <w:r w:rsidRPr="002964F0">
          <w:rPr>
            <w:rStyle w:val="Hyperlink"/>
            <w:rFonts w:ascii="Times New Roman" w:hAnsi="Times New Roman" w:cs="Times New Roman"/>
            <w:sz w:val="24"/>
            <w:szCs w:val="24"/>
          </w:rPr>
          <w:t>https://www.ipea.gov.br/portal/index.php?option=com_content&amp;view=article&amp;id=33875</w:t>
        </w:r>
      </w:hyperlink>
      <w:r w:rsidRPr="002964F0">
        <w:rPr>
          <w:rFonts w:ascii="Times New Roman" w:hAnsi="Times New Roman" w:cs="Times New Roman"/>
          <w:sz w:val="24"/>
          <w:szCs w:val="24"/>
        </w:rPr>
        <w:t>. Acesso em 20 jun. 2023.</w:t>
      </w:r>
    </w:p>
    <w:p w14:paraId="71B12609" w14:textId="77777777" w:rsidR="002964F0" w:rsidRPr="002964F0" w:rsidRDefault="002964F0" w:rsidP="002964F0">
      <w:pPr>
        <w:pStyle w:val="Textodenotaderodap"/>
        <w:spacing w:line="360" w:lineRule="auto"/>
        <w:contextualSpacing/>
        <w:rPr>
          <w:rFonts w:ascii="Times New Roman" w:hAnsi="Times New Roman" w:cs="Times New Roman"/>
          <w:sz w:val="24"/>
          <w:szCs w:val="24"/>
          <w:vertAlign w:val="superscript"/>
        </w:rPr>
      </w:pPr>
    </w:p>
    <w:p w14:paraId="340D1F02" w14:textId="77777777" w:rsidR="002964F0" w:rsidRPr="002964F0" w:rsidRDefault="002964F0" w:rsidP="002964F0">
      <w:pPr>
        <w:spacing w:after="0" w:line="360" w:lineRule="auto"/>
        <w:contextualSpacing/>
        <w:rPr>
          <w:rFonts w:ascii="Times New Roman" w:hAnsi="Times New Roman" w:cs="Times New Roman"/>
          <w:sz w:val="24"/>
          <w:szCs w:val="24"/>
        </w:rPr>
      </w:pPr>
    </w:p>
    <w:p w14:paraId="766B4D64" w14:textId="77777777" w:rsidR="002964F0" w:rsidRPr="002964F0" w:rsidRDefault="002964F0" w:rsidP="002964F0">
      <w:pPr>
        <w:spacing w:after="0" w:line="360" w:lineRule="auto"/>
        <w:contextualSpacing/>
        <w:rPr>
          <w:rFonts w:ascii="Times New Roman" w:hAnsi="Times New Roman" w:cs="Times New Roman"/>
          <w:sz w:val="24"/>
          <w:szCs w:val="24"/>
        </w:rPr>
      </w:pPr>
      <w:r w:rsidRPr="002964F0">
        <w:rPr>
          <w:rFonts w:ascii="Times New Roman" w:hAnsi="Times New Roman" w:cs="Times New Roman"/>
          <w:sz w:val="24"/>
          <w:szCs w:val="24"/>
        </w:rPr>
        <w:t xml:space="preserve">BRASIL. Lei 10.741, de 1º de outubro de 2003. Dispõe sobre o Estatuto da Pessoa Idosa e dá outras providências (Redação dada pela Lei nº 14.423, de 2022). Disponível </w:t>
      </w:r>
      <w:r w:rsidRPr="002964F0">
        <w:rPr>
          <w:rFonts w:ascii="Times New Roman" w:hAnsi="Times New Roman" w:cs="Times New Roman"/>
          <w:sz w:val="24"/>
          <w:szCs w:val="24"/>
        </w:rPr>
        <w:lastRenderedPageBreak/>
        <w:t xml:space="preserve">em :&lt; </w:t>
      </w:r>
      <w:hyperlink r:id="rId18" w:anchor=":~:text=LEI%20No%2010.741%2C%20DE%201%C2%BA%20DE%20OUTUBRO%20DE%202003.&amp;text=Disp%C3%B5e%20sobre%20o%20Estatuto%20do%20Idoso%20e%20d%C3%A1%20outras%20provid%C3%AAncias.&amp;text=Art.,a%2060%20(sessenta)%20anos" w:history="1">
        <w:r w:rsidRPr="002964F0">
          <w:rPr>
            <w:rStyle w:val="Hyperlink"/>
            <w:rFonts w:ascii="Times New Roman" w:hAnsi="Times New Roman" w:cs="Times New Roman"/>
            <w:sz w:val="24"/>
            <w:szCs w:val="24"/>
          </w:rPr>
          <w:t>https://www.planalto.gov.br/ccivil_03/leis/2003/l10.741.htm#:~:text=LEI%20No%2010.741%2C%20DE%201%C2%BA%20DE%20OUTUBRO%20DE%202003.&amp;text=Disp%C3%B5e%20sobre%20o%20Estatuto%20do%20Idoso%20e%20d%C3%A1%20outras%20provid%C3%AAncias.&amp;text=Art.,a%2060%20(sessenta)%20anos</w:t>
        </w:r>
      </w:hyperlink>
      <w:r w:rsidRPr="002964F0">
        <w:rPr>
          <w:rFonts w:ascii="Times New Roman" w:hAnsi="Times New Roman" w:cs="Times New Roman"/>
          <w:sz w:val="24"/>
          <w:szCs w:val="24"/>
        </w:rPr>
        <w:t xml:space="preserve">  &gt;: Acesso em 20 jun. 2023.</w:t>
      </w:r>
    </w:p>
    <w:p w14:paraId="0D84E1FA" w14:textId="77777777" w:rsidR="002964F0" w:rsidRPr="002964F0" w:rsidRDefault="002964F0" w:rsidP="002964F0">
      <w:pPr>
        <w:spacing w:after="0" w:line="360" w:lineRule="auto"/>
        <w:contextualSpacing/>
        <w:rPr>
          <w:rFonts w:ascii="Times New Roman" w:hAnsi="Times New Roman" w:cs="Times New Roman"/>
          <w:sz w:val="24"/>
          <w:szCs w:val="24"/>
          <w:vertAlign w:val="superscript"/>
        </w:rPr>
      </w:pPr>
    </w:p>
    <w:p w14:paraId="3DDDF5FC" w14:textId="77777777" w:rsidR="002964F0" w:rsidRPr="002964F0" w:rsidRDefault="002964F0" w:rsidP="002964F0">
      <w:pPr>
        <w:spacing w:after="0" w:line="360" w:lineRule="auto"/>
        <w:contextualSpacing/>
        <w:rPr>
          <w:rFonts w:ascii="Times New Roman" w:hAnsi="Times New Roman" w:cs="Times New Roman"/>
          <w:sz w:val="24"/>
          <w:szCs w:val="24"/>
        </w:rPr>
      </w:pPr>
      <w:r w:rsidRPr="002964F0">
        <w:rPr>
          <w:rFonts w:ascii="Times New Roman" w:hAnsi="Times New Roman" w:cs="Times New Roman"/>
          <w:sz w:val="24"/>
          <w:szCs w:val="24"/>
        </w:rPr>
        <w:t>ROCHA. Carmem Lucia. Antunes. Direito de Todos e para Todos. Belo Horizonte. Editora Fórum, 2004, p. 13.</w:t>
      </w:r>
    </w:p>
    <w:p w14:paraId="073286F0" w14:textId="77777777" w:rsidR="002964F0" w:rsidRPr="002964F0" w:rsidRDefault="002964F0" w:rsidP="002964F0">
      <w:pPr>
        <w:spacing w:after="0" w:line="360" w:lineRule="auto"/>
        <w:contextualSpacing/>
        <w:rPr>
          <w:rFonts w:ascii="Times New Roman" w:hAnsi="Times New Roman" w:cs="Times New Roman"/>
          <w:sz w:val="24"/>
          <w:szCs w:val="24"/>
        </w:rPr>
      </w:pPr>
    </w:p>
    <w:p w14:paraId="386F561E" w14:textId="77777777" w:rsidR="002964F0" w:rsidRPr="002964F0" w:rsidRDefault="002964F0" w:rsidP="002964F0">
      <w:pPr>
        <w:spacing w:after="0" w:line="360" w:lineRule="auto"/>
        <w:contextualSpacing/>
        <w:rPr>
          <w:rFonts w:ascii="Times New Roman" w:hAnsi="Times New Roman" w:cs="Times New Roman"/>
          <w:sz w:val="24"/>
          <w:szCs w:val="24"/>
        </w:rPr>
      </w:pPr>
      <w:r w:rsidRPr="002964F0">
        <w:rPr>
          <w:rFonts w:ascii="Times New Roman" w:hAnsi="Times New Roman" w:cs="Times New Roman"/>
          <w:sz w:val="24"/>
          <w:szCs w:val="24"/>
        </w:rPr>
        <w:t xml:space="preserve">BRASIL. Lei 8.078 de 1990 - Código de Proteção e Defesa do Consumidor. Disponível em :&lt; </w:t>
      </w:r>
      <w:hyperlink r:id="rId19" w:history="1">
        <w:r w:rsidRPr="002964F0">
          <w:rPr>
            <w:rStyle w:val="Hyperlink"/>
            <w:rFonts w:ascii="Times New Roman" w:hAnsi="Times New Roman" w:cs="Times New Roman"/>
            <w:sz w:val="24"/>
            <w:szCs w:val="24"/>
          </w:rPr>
          <w:t>https://www.planalto.gov.br/ccivil_03/leis/l8078compilado.htm</w:t>
        </w:r>
      </w:hyperlink>
      <w:r w:rsidRPr="002964F0">
        <w:rPr>
          <w:rFonts w:ascii="Times New Roman" w:hAnsi="Times New Roman" w:cs="Times New Roman"/>
          <w:sz w:val="24"/>
          <w:szCs w:val="24"/>
        </w:rPr>
        <w:t xml:space="preserve">  &gt;: Acesso em 09 mar.2023.</w:t>
      </w:r>
    </w:p>
    <w:p w14:paraId="224787D4" w14:textId="77777777" w:rsidR="002964F0" w:rsidRPr="002964F0" w:rsidRDefault="002964F0" w:rsidP="002964F0">
      <w:pPr>
        <w:spacing w:after="0" w:line="360" w:lineRule="auto"/>
        <w:contextualSpacing/>
        <w:rPr>
          <w:rFonts w:ascii="Times New Roman" w:hAnsi="Times New Roman" w:cs="Times New Roman"/>
          <w:sz w:val="24"/>
          <w:szCs w:val="24"/>
          <w:vertAlign w:val="superscript"/>
        </w:rPr>
      </w:pPr>
    </w:p>
    <w:p w14:paraId="2D329C12" w14:textId="77777777" w:rsidR="002964F0" w:rsidRPr="002964F0" w:rsidRDefault="002964F0" w:rsidP="002964F0">
      <w:pPr>
        <w:spacing w:after="0" w:line="360" w:lineRule="auto"/>
        <w:contextualSpacing/>
        <w:rPr>
          <w:rFonts w:ascii="Times New Roman" w:hAnsi="Times New Roman" w:cs="Times New Roman"/>
          <w:sz w:val="24"/>
          <w:szCs w:val="24"/>
        </w:rPr>
      </w:pPr>
      <w:r w:rsidRPr="002964F0">
        <w:rPr>
          <w:rFonts w:ascii="Times New Roman" w:hAnsi="Times New Roman" w:cs="Times New Roman"/>
          <w:sz w:val="24"/>
          <w:szCs w:val="24"/>
        </w:rPr>
        <w:t>STF – Supremo Tribunal Federal. Disponível em</w:t>
      </w:r>
      <w:r w:rsidRPr="002964F0">
        <w:rPr>
          <w:rStyle w:val="Hyperlink"/>
          <w:rFonts w:ascii="Times New Roman" w:hAnsi="Times New Roman" w:cs="Times New Roman"/>
          <w:sz w:val="24"/>
          <w:szCs w:val="24"/>
        </w:rPr>
        <w:t xml:space="preserve"> </w:t>
      </w:r>
      <w:hyperlink r:id="rId20" w:history="1">
        <w:r w:rsidRPr="002964F0">
          <w:rPr>
            <w:rStyle w:val="Hyperlink"/>
            <w:rFonts w:ascii="Times New Roman" w:hAnsi="Times New Roman" w:cs="Times New Roman"/>
            <w:sz w:val="24"/>
            <w:szCs w:val="24"/>
          </w:rPr>
          <w:t>https://portal.stf.jus.br/processos/detalhe.asp?incidente=3959903</w:t>
        </w:r>
      </w:hyperlink>
      <w:r w:rsidRPr="002964F0">
        <w:rPr>
          <w:rStyle w:val="Hyperlink"/>
          <w:rFonts w:ascii="Times New Roman" w:hAnsi="Times New Roman" w:cs="Times New Roman"/>
          <w:sz w:val="24"/>
          <w:szCs w:val="24"/>
        </w:rPr>
        <w:t xml:space="preserve">. </w:t>
      </w:r>
      <w:r w:rsidRPr="002964F0">
        <w:rPr>
          <w:rFonts w:ascii="Times New Roman" w:hAnsi="Times New Roman" w:cs="Times New Roman"/>
          <w:sz w:val="24"/>
          <w:szCs w:val="24"/>
        </w:rPr>
        <w:t>Acesso em 20 jun. 2023.</w:t>
      </w:r>
    </w:p>
    <w:p w14:paraId="099A2008" w14:textId="77777777" w:rsidR="002964F0" w:rsidRPr="002964F0" w:rsidRDefault="002964F0" w:rsidP="002964F0">
      <w:pPr>
        <w:spacing w:after="0" w:line="360" w:lineRule="auto"/>
        <w:contextualSpacing/>
        <w:textAlignment w:val="baseline"/>
        <w:rPr>
          <w:rFonts w:ascii="Times New Roman" w:hAnsi="Times New Roman" w:cs="Times New Roman"/>
          <w:sz w:val="24"/>
          <w:szCs w:val="24"/>
          <w:vertAlign w:val="superscript"/>
        </w:rPr>
      </w:pPr>
    </w:p>
    <w:p w14:paraId="78CB7CF0" w14:textId="77777777" w:rsidR="002964F0" w:rsidRPr="002964F0" w:rsidRDefault="002964F0" w:rsidP="002964F0">
      <w:pPr>
        <w:spacing w:after="0" w:line="360" w:lineRule="auto"/>
        <w:contextualSpacing/>
        <w:textAlignment w:val="baseline"/>
        <w:rPr>
          <w:rFonts w:ascii="Times New Roman" w:hAnsi="Times New Roman" w:cs="Times New Roman"/>
          <w:sz w:val="24"/>
          <w:szCs w:val="24"/>
        </w:rPr>
      </w:pPr>
      <w:r w:rsidRPr="002964F0">
        <w:rPr>
          <w:rFonts w:ascii="Times New Roman" w:hAnsi="Times New Roman" w:cs="Times New Roman"/>
          <w:sz w:val="24"/>
          <w:szCs w:val="24"/>
        </w:rPr>
        <w:t>STF – Supremo Tribunal Federal. Disponível em</w:t>
      </w:r>
      <w:r w:rsidRPr="002964F0">
        <w:rPr>
          <w:rStyle w:val="Hyperlink"/>
          <w:rFonts w:ascii="Times New Roman" w:hAnsi="Times New Roman" w:cs="Times New Roman"/>
          <w:sz w:val="24"/>
          <w:szCs w:val="24"/>
        </w:rPr>
        <w:t xml:space="preserve"> </w:t>
      </w:r>
      <w:hyperlink r:id="rId21" w:history="1">
        <w:r w:rsidRPr="002964F0">
          <w:rPr>
            <w:rStyle w:val="Hyperlink"/>
            <w:rFonts w:ascii="Times New Roman" w:hAnsi="Times New Roman" w:cs="Times New Roman"/>
            <w:sz w:val="24"/>
            <w:szCs w:val="24"/>
          </w:rPr>
          <w:t>https://portal.stf.jus.br/processos/detalhe.asp?incidente=6300105</w:t>
        </w:r>
      </w:hyperlink>
      <w:r w:rsidRPr="002964F0">
        <w:rPr>
          <w:rStyle w:val="Hyperlink"/>
          <w:rFonts w:ascii="Times New Roman" w:hAnsi="Times New Roman" w:cs="Times New Roman"/>
          <w:sz w:val="24"/>
          <w:szCs w:val="24"/>
        </w:rPr>
        <w:t>.</w:t>
      </w:r>
      <w:r w:rsidRPr="002964F0">
        <w:rPr>
          <w:rFonts w:ascii="Times New Roman" w:hAnsi="Times New Roman" w:cs="Times New Roman"/>
          <w:sz w:val="24"/>
          <w:szCs w:val="24"/>
        </w:rPr>
        <w:t xml:space="preserve"> Acesso em 20 jun. 2023.</w:t>
      </w:r>
    </w:p>
    <w:p w14:paraId="3184FF92" w14:textId="77777777" w:rsidR="002964F0" w:rsidRPr="002964F0" w:rsidRDefault="002964F0" w:rsidP="002964F0">
      <w:pPr>
        <w:spacing w:after="0" w:line="360" w:lineRule="auto"/>
        <w:contextualSpacing/>
        <w:rPr>
          <w:rFonts w:ascii="Times New Roman" w:hAnsi="Times New Roman" w:cs="Times New Roman"/>
          <w:sz w:val="24"/>
          <w:szCs w:val="24"/>
          <w:vertAlign w:val="superscript"/>
        </w:rPr>
      </w:pPr>
    </w:p>
    <w:p w14:paraId="564D4B98" w14:textId="77777777" w:rsidR="002964F0" w:rsidRPr="002964F0" w:rsidRDefault="002964F0" w:rsidP="002964F0">
      <w:pPr>
        <w:spacing w:after="0" w:line="360" w:lineRule="auto"/>
        <w:contextualSpacing/>
        <w:rPr>
          <w:rFonts w:ascii="Times New Roman" w:hAnsi="Times New Roman" w:cs="Times New Roman"/>
          <w:sz w:val="24"/>
          <w:szCs w:val="24"/>
        </w:rPr>
      </w:pPr>
      <w:r w:rsidRPr="002964F0">
        <w:rPr>
          <w:rFonts w:ascii="Times New Roman" w:hAnsi="Times New Roman" w:cs="Times New Roman"/>
          <w:sz w:val="24"/>
          <w:szCs w:val="24"/>
        </w:rPr>
        <w:t xml:space="preserve">TJPB – Tribunal de Justiça do Estado da Paraíba. Disponível em </w:t>
      </w:r>
      <w:hyperlink r:id="rId22" w:history="1">
        <w:r w:rsidRPr="002964F0">
          <w:rPr>
            <w:rStyle w:val="Hyperlink"/>
            <w:rFonts w:ascii="Times New Roman" w:hAnsi="Times New Roman" w:cs="Times New Roman"/>
            <w:sz w:val="24"/>
            <w:szCs w:val="24"/>
          </w:rPr>
          <w:t>https://leisestaduais.com.br/pb/lei-ordinaria-n-12027-2021-paraiba-dispoe-sobre-a-obrigatoriedade-da-assinatura-fisica-das-pessoas-idosas-em-contratos-de-operacao-de-credito-firmados-por-meio-eletrfmico-ou-telefonico</w:t>
        </w:r>
      </w:hyperlink>
      <w:r w:rsidRPr="002964F0">
        <w:rPr>
          <w:rStyle w:val="Hyperlink"/>
          <w:rFonts w:ascii="Times New Roman" w:hAnsi="Times New Roman" w:cs="Times New Roman"/>
          <w:sz w:val="24"/>
          <w:szCs w:val="24"/>
        </w:rPr>
        <w:t xml:space="preserve"> e </w:t>
      </w:r>
      <w:hyperlink r:id="rId23" w:anchor="tramitacao_10404033" w:history="1">
        <w:r w:rsidRPr="002964F0">
          <w:rPr>
            <w:rStyle w:val="Hyperlink"/>
            <w:rFonts w:ascii="Times New Roman" w:hAnsi="Times New Roman" w:cs="Times New Roman"/>
            <w:sz w:val="24"/>
            <w:szCs w:val="24"/>
          </w:rPr>
          <w:t>https://www25.senado.leg.br/web/atividade/materias/-/materia/155732?_gl=1*1ufycmt*_ga*MTA1OTQ2MTY5MC4xNjc5NTc2MjQ0*_ga_CW3ZH25XMK*MTY4NzM3MTU3NS4zLjEuMTY4NzM3MTY1NC4wLjAuMA..#tramitacao_10404033</w:t>
        </w:r>
      </w:hyperlink>
      <w:r w:rsidRPr="002964F0">
        <w:rPr>
          <w:rStyle w:val="Hyperlink"/>
          <w:rFonts w:ascii="Times New Roman" w:hAnsi="Times New Roman" w:cs="Times New Roman"/>
          <w:sz w:val="24"/>
          <w:szCs w:val="24"/>
        </w:rPr>
        <w:t xml:space="preserve">. </w:t>
      </w:r>
      <w:r w:rsidRPr="002964F0">
        <w:rPr>
          <w:rFonts w:ascii="Times New Roman" w:hAnsi="Times New Roman" w:cs="Times New Roman"/>
          <w:sz w:val="24"/>
          <w:szCs w:val="24"/>
        </w:rPr>
        <w:t>Acesso em 20 jun. 2023.</w:t>
      </w:r>
    </w:p>
    <w:p w14:paraId="6E59F1F7" w14:textId="77777777" w:rsidR="002964F0" w:rsidRPr="002964F0" w:rsidRDefault="002964F0" w:rsidP="002964F0">
      <w:pPr>
        <w:spacing w:after="0" w:line="360" w:lineRule="auto"/>
        <w:contextualSpacing/>
        <w:rPr>
          <w:rFonts w:ascii="Times New Roman" w:hAnsi="Times New Roman" w:cs="Times New Roman"/>
          <w:sz w:val="24"/>
          <w:szCs w:val="24"/>
        </w:rPr>
      </w:pPr>
    </w:p>
    <w:p w14:paraId="0BA47237" w14:textId="77777777" w:rsidR="002964F0" w:rsidRPr="002964F0" w:rsidRDefault="002964F0" w:rsidP="002964F0">
      <w:pPr>
        <w:spacing w:after="0" w:line="360" w:lineRule="auto"/>
        <w:contextualSpacing/>
        <w:rPr>
          <w:rFonts w:ascii="Times New Roman" w:hAnsi="Times New Roman" w:cs="Times New Roman"/>
          <w:sz w:val="24"/>
          <w:szCs w:val="24"/>
          <w:vertAlign w:val="superscript"/>
        </w:rPr>
      </w:pPr>
      <w:r w:rsidRPr="002964F0">
        <w:rPr>
          <w:rFonts w:ascii="Times New Roman" w:hAnsi="Times New Roman" w:cs="Times New Roman"/>
          <w:sz w:val="24"/>
          <w:szCs w:val="24"/>
        </w:rPr>
        <w:t xml:space="preserve">STJ – Superior Tribunal de Justiça. Disponível em </w:t>
      </w:r>
      <w:hyperlink r:id="rId24" w:history="1">
        <w:r w:rsidRPr="002964F0">
          <w:rPr>
            <w:rStyle w:val="Hyperlink"/>
            <w:rFonts w:ascii="Times New Roman" w:hAnsi="Times New Roman" w:cs="Times New Roman"/>
            <w:sz w:val="24"/>
            <w:szCs w:val="24"/>
          </w:rPr>
          <w:t>https://processo.stj.jus.br/processo/pesquisa/?tipoPesquisa=tipoPesquisaNumeroUnico&amp;</w:t>
        </w:r>
        <w:r w:rsidRPr="002964F0">
          <w:rPr>
            <w:rStyle w:val="Hyperlink"/>
            <w:rFonts w:ascii="Times New Roman" w:hAnsi="Times New Roman" w:cs="Times New Roman"/>
            <w:sz w:val="24"/>
            <w:szCs w:val="24"/>
          </w:rPr>
          <w:lastRenderedPageBreak/>
          <w:t>termo=07044713820178070006&amp;totalRegistrosPorPagina=40&amp;aplicacao=processos.ea</w:t>
        </w:r>
      </w:hyperlink>
      <w:r w:rsidRPr="002964F0">
        <w:rPr>
          <w:rStyle w:val="Hyperlink"/>
          <w:rFonts w:ascii="Times New Roman" w:hAnsi="Times New Roman" w:cs="Times New Roman"/>
          <w:sz w:val="24"/>
          <w:szCs w:val="24"/>
        </w:rPr>
        <w:t>.</w:t>
      </w:r>
      <w:r w:rsidRPr="002964F0">
        <w:rPr>
          <w:rFonts w:ascii="Times New Roman" w:hAnsi="Times New Roman" w:cs="Times New Roman"/>
          <w:sz w:val="24"/>
          <w:szCs w:val="24"/>
        </w:rPr>
        <w:t xml:space="preserve"> Acesso em 20 jun. 2023.</w:t>
      </w:r>
    </w:p>
    <w:p w14:paraId="3EBE6798" w14:textId="77777777" w:rsidR="002964F0" w:rsidRPr="002964F0" w:rsidRDefault="002964F0" w:rsidP="002964F0">
      <w:pPr>
        <w:spacing w:after="0" w:line="360" w:lineRule="auto"/>
        <w:contextualSpacing/>
        <w:textAlignment w:val="baseline"/>
        <w:rPr>
          <w:rFonts w:ascii="Times New Roman" w:hAnsi="Times New Roman" w:cs="Times New Roman"/>
          <w:sz w:val="24"/>
          <w:szCs w:val="24"/>
          <w:vertAlign w:val="superscript"/>
        </w:rPr>
      </w:pPr>
    </w:p>
    <w:p w14:paraId="2999143A" w14:textId="77777777" w:rsidR="002964F0" w:rsidRPr="002964F0" w:rsidRDefault="002964F0" w:rsidP="002964F0">
      <w:pPr>
        <w:spacing w:after="0" w:line="360" w:lineRule="auto"/>
        <w:contextualSpacing/>
        <w:textAlignment w:val="baseline"/>
        <w:rPr>
          <w:rFonts w:ascii="Times New Roman" w:hAnsi="Times New Roman" w:cs="Times New Roman"/>
          <w:sz w:val="24"/>
          <w:szCs w:val="24"/>
          <w:vertAlign w:val="superscript"/>
        </w:rPr>
      </w:pPr>
      <w:r w:rsidRPr="002964F0">
        <w:rPr>
          <w:rFonts w:ascii="Times New Roman" w:hAnsi="Times New Roman" w:cs="Times New Roman"/>
          <w:sz w:val="24"/>
          <w:szCs w:val="24"/>
        </w:rPr>
        <w:t xml:space="preserve">TJRJ – Tribunal de Justiça do Estado do Rio de Janeiro. Disponível em </w:t>
      </w:r>
      <w:hyperlink r:id="rId25" w:history="1">
        <w:r w:rsidRPr="002964F0">
          <w:rPr>
            <w:rStyle w:val="Hyperlink"/>
            <w:rFonts w:ascii="Times New Roman" w:hAnsi="Times New Roman" w:cs="Times New Roman"/>
            <w:sz w:val="24"/>
            <w:szCs w:val="24"/>
          </w:rPr>
          <w:t>http://www.tjrj.jus.br/documents/10136/31404/seguro-saude.pdf</w:t>
        </w:r>
      </w:hyperlink>
      <w:r w:rsidRPr="002964F0">
        <w:rPr>
          <w:rStyle w:val="Hyperlink"/>
          <w:rFonts w:ascii="Times New Roman" w:hAnsi="Times New Roman" w:cs="Times New Roman"/>
          <w:sz w:val="24"/>
          <w:szCs w:val="24"/>
        </w:rPr>
        <w:t>.</w:t>
      </w:r>
      <w:r w:rsidRPr="002964F0">
        <w:rPr>
          <w:rFonts w:ascii="Times New Roman" w:eastAsia="Times New Roman" w:hAnsi="Times New Roman" w:cs="Times New Roman"/>
          <w:sz w:val="24"/>
          <w:szCs w:val="24"/>
          <w:lang w:eastAsia="pt-BR"/>
        </w:rPr>
        <w:t xml:space="preserve"> </w:t>
      </w:r>
      <w:r w:rsidRPr="002964F0">
        <w:rPr>
          <w:rFonts w:ascii="Times New Roman" w:hAnsi="Times New Roman" w:cs="Times New Roman"/>
          <w:sz w:val="24"/>
          <w:szCs w:val="24"/>
        </w:rPr>
        <w:t>Acesso em 20 jun. 2023.</w:t>
      </w:r>
    </w:p>
    <w:p w14:paraId="70A9BF06" w14:textId="77777777" w:rsidR="002964F0" w:rsidRPr="002964F0" w:rsidRDefault="002964F0" w:rsidP="002964F0">
      <w:pPr>
        <w:spacing w:after="0" w:line="360" w:lineRule="auto"/>
        <w:contextualSpacing/>
        <w:rPr>
          <w:rFonts w:ascii="Times New Roman" w:hAnsi="Times New Roman" w:cs="Times New Roman"/>
          <w:sz w:val="24"/>
          <w:szCs w:val="24"/>
        </w:rPr>
      </w:pPr>
    </w:p>
    <w:p w14:paraId="3B122DBC" w14:textId="77777777" w:rsidR="002964F0" w:rsidRPr="002964F0" w:rsidRDefault="002964F0" w:rsidP="002964F0">
      <w:pPr>
        <w:spacing w:after="0" w:line="360" w:lineRule="auto"/>
        <w:contextualSpacing/>
        <w:rPr>
          <w:rFonts w:ascii="Times New Roman" w:hAnsi="Times New Roman" w:cs="Times New Roman"/>
          <w:sz w:val="24"/>
          <w:szCs w:val="24"/>
        </w:rPr>
      </w:pPr>
      <w:r w:rsidRPr="002964F0">
        <w:rPr>
          <w:rFonts w:ascii="Times New Roman" w:hAnsi="Times New Roman" w:cs="Times New Roman"/>
          <w:sz w:val="24"/>
          <w:szCs w:val="24"/>
        </w:rPr>
        <w:t xml:space="preserve">STJ – Superior Tribunal de Justiça. Disponível em </w:t>
      </w:r>
      <w:hyperlink r:id="rId26" w:history="1">
        <w:r w:rsidRPr="002964F0">
          <w:rPr>
            <w:rStyle w:val="Hyperlink"/>
            <w:rFonts w:ascii="Times New Roman" w:hAnsi="Times New Roman" w:cs="Times New Roman"/>
            <w:sz w:val="24"/>
            <w:szCs w:val="24"/>
            <w:lang w:eastAsia="pt-BR"/>
          </w:rPr>
          <w:t>https://processo.stj.jus.br/processo/pesquisa/?src=1.1.3&amp;aplicacao=processos.ea&amp;tipoPesquisa=tipoPesquisaGenerica&amp;num_registro=202202766901</w:t>
        </w:r>
      </w:hyperlink>
      <w:r w:rsidRPr="002964F0">
        <w:rPr>
          <w:rStyle w:val="Hyperlink"/>
          <w:rFonts w:ascii="Times New Roman" w:hAnsi="Times New Roman" w:cs="Times New Roman"/>
          <w:sz w:val="24"/>
          <w:szCs w:val="24"/>
          <w:lang w:eastAsia="pt-BR"/>
        </w:rPr>
        <w:t xml:space="preserve"> e </w:t>
      </w:r>
    </w:p>
    <w:p w14:paraId="43715625" w14:textId="77777777" w:rsidR="002964F0" w:rsidRPr="002964F0" w:rsidRDefault="002964F0" w:rsidP="002964F0">
      <w:pPr>
        <w:pStyle w:val="Textodenotaderodap"/>
        <w:spacing w:line="360" w:lineRule="auto"/>
        <w:contextualSpacing/>
        <w:rPr>
          <w:rFonts w:ascii="Times New Roman" w:hAnsi="Times New Roman" w:cs="Times New Roman"/>
          <w:sz w:val="24"/>
          <w:szCs w:val="24"/>
        </w:rPr>
      </w:pPr>
    </w:p>
    <w:p w14:paraId="6E02A2E7" w14:textId="77777777" w:rsidR="002964F0" w:rsidRPr="002964F0" w:rsidRDefault="002964F0" w:rsidP="002964F0">
      <w:pPr>
        <w:pStyle w:val="Textodenotaderodap"/>
        <w:spacing w:line="360" w:lineRule="auto"/>
        <w:contextualSpacing/>
        <w:rPr>
          <w:rFonts w:ascii="Times New Roman" w:hAnsi="Times New Roman" w:cs="Times New Roman"/>
          <w:sz w:val="24"/>
          <w:szCs w:val="24"/>
        </w:rPr>
      </w:pPr>
      <w:r w:rsidRPr="002964F0">
        <w:rPr>
          <w:rFonts w:ascii="Times New Roman" w:hAnsi="Times New Roman" w:cs="Times New Roman"/>
          <w:sz w:val="24"/>
          <w:szCs w:val="24"/>
        </w:rPr>
        <w:t>TJRJ – Tribunal de Justiça do Estado do Rio de Janeiro. Disponível em</w:t>
      </w:r>
    </w:p>
    <w:p w14:paraId="76307379" w14:textId="77777777" w:rsidR="002964F0" w:rsidRPr="002964F0" w:rsidRDefault="00E44126" w:rsidP="002964F0">
      <w:pPr>
        <w:spacing w:after="0" w:line="360" w:lineRule="auto"/>
        <w:contextualSpacing/>
        <w:rPr>
          <w:rFonts w:ascii="Times New Roman" w:hAnsi="Times New Roman" w:cs="Times New Roman"/>
          <w:sz w:val="24"/>
          <w:szCs w:val="24"/>
          <w:lang w:eastAsia="pt-BR"/>
        </w:rPr>
      </w:pPr>
      <w:hyperlink r:id="rId27" w:history="1">
        <w:r w:rsidR="002964F0" w:rsidRPr="002964F0">
          <w:rPr>
            <w:rStyle w:val="Hyperlink"/>
            <w:rFonts w:ascii="Times New Roman" w:hAnsi="Times New Roman" w:cs="Times New Roman"/>
            <w:sz w:val="24"/>
            <w:szCs w:val="24"/>
            <w:lang w:eastAsia="pt-BR"/>
          </w:rPr>
          <w:t>http://www1.tjrj.jus.br/gedcacheweb/default.aspx?UZIP=1&amp;GEDID=0004F08A0C49979C387FC8A505C47F8EC75EC51255153105</w:t>
        </w:r>
      </w:hyperlink>
      <w:r w:rsidR="002964F0" w:rsidRPr="002964F0">
        <w:rPr>
          <w:rFonts w:ascii="Times New Roman" w:hAnsi="Times New Roman" w:cs="Times New Roman"/>
          <w:sz w:val="24"/>
          <w:szCs w:val="24"/>
          <w:lang w:eastAsia="pt-BR"/>
        </w:rPr>
        <w:t xml:space="preserve">. </w:t>
      </w:r>
      <w:r w:rsidR="002964F0" w:rsidRPr="002964F0">
        <w:rPr>
          <w:rFonts w:ascii="Times New Roman" w:hAnsi="Times New Roman" w:cs="Times New Roman"/>
          <w:sz w:val="24"/>
          <w:szCs w:val="24"/>
        </w:rPr>
        <w:t>Acesso em 20 jun. 2023.</w:t>
      </w:r>
    </w:p>
    <w:p w14:paraId="3BCAD707" w14:textId="77777777" w:rsidR="002964F0" w:rsidRPr="002964F0" w:rsidRDefault="002964F0" w:rsidP="002964F0">
      <w:pPr>
        <w:spacing w:after="0" w:line="360" w:lineRule="auto"/>
        <w:contextualSpacing/>
        <w:rPr>
          <w:rFonts w:ascii="Times New Roman" w:hAnsi="Times New Roman" w:cs="Times New Roman"/>
          <w:sz w:val="24"/>
          <w:szCs w:val="24"/>
          <w:vertAlign w:val="superscript"/>
          <w:lang w:eastAsia="pt-BR"/>
        </w:rPr>
      </w:pPr>
    </w:p>
    <w:p w14:paraId="6FA7FAF0" w14:textId="77777777" w:rsidR="002964F0" w:rsidRPr="002964F0" w:rsidRDefault="002964F0" w:rsidP="002964F0">
      <w:pPr>
        <w:spacing w:after="0" w:line="360" w:lineRule="auto"/>
        <w:contextualSpacing/>
        <w:rPr>
          <w:rFonts w:ascii="Times New Roman" w:hAnsi="Times New Roman" w:cs="Times New Roman"/>
          <w:sz w:val="24"/>
          <w:szCs w:val="24"/>
          <w:vertAlign w:val="superscript"/>
          <w:lang w:eastAsia="pt-BR"/>
        </w:rPr>
      </w:pPr>
      <w:r w:rsidRPr="002964F0">
        <w:rPr>
          <w:rFonts w:ascii="Times New Roman" w:hAnsi="Times New Roman" w:cs="Times New Roman"/>
          <w:sz w:val="24"/>
          <w:szCs w:val="24"/>
          <w:vertAlign w:val="superscript"/>
          <w:lang w:eastAsia="pt-BR"/>
        </w:rPr>
        <w:t>_____________________________________________________________________.</w:t>
      </w:r>
      <w:r w:rsidRPr="002964F0">
        <w:rPr>
          <w:rFonts w:ascii="Times New Roman" w:hAnsi="Times New Roman" w:cs="Times New Roman"/>
          <w:sz w:val="24"/>
          <w:szCs w:val="24"/>
        </w:rPr>
        <w:t xml:space="preserve">Disponível em </w:t>
      </w:r>
      <w:hyperlink r:id="rId28" w:history="1">
        <w:r w:rsidRPr="002964F0">
          <w:rPr>
            <w:rStyle w:val="Hyperlink"/>
            <w:rFonts w:ascii="Times New Roman" w:hAnsi="Times New Roman" w:cs="Times New Roman"/>
            <w:sz w:val="24"/>
            <w:szCs w:val="24"/>
            <w:lang w:eastAsia="pt-BR"/>
          </w:rPr>
          <w:t>http://www1.tjrj.jus.br/gedcacheweb/default.aspx?UZIP=1&amp;GEDID=000469387898C0AADEF61D45187987A242EFC5130F1D305F</w:t>
        </w:r>
      </w:hyperlink>
      <w:r w:rsidRPr="002964F0">
        <w:rPr>
          <w:rFonts w:ascii="Times New Roman" w:hAnsi="Times New Roman" w:cs="Times New Roman"/>
          <w:sz w:val="24"/>
          <w:szCs w:val="24"/>
          <w:lang w:eastAsia="pt-BR"/>
        </w:rPr>
        <w:t xml:space="preserve">. </w:t>
      </w:r>
      <w:r w:rsidRPr="002964F0">
        <w:rPr>
          <w:rFonts w:ascii="Times New Roman" w:hAnsi="Times New Roman" w:cs="Times New Roman"/>
          <w:sz w:val="24"/>
          <w:szCs w:val="24"/>
        </w:rPr>
        <w:t>Acesso em 20 jun. 2023.</w:t>
      </w:r>
    </w:p>
    <w:p w14:paraId="670456E1" w14:textId="5C0FC61E" w:rsidR="006339CB" w:rsidRPr="006339CB" w:rsidRDefault="006339CB" w:rsidP="002964F0">
      <w:pPr>
        <w:pStyle w:val="NormalWeb"/>
        <w:shd w:val="clear" w:color="auto" w:fill="FFFFFF"/>
        <w:spacing w:before="0" w:beforeAutospacing="0" w:after="0" w:afterAutospacing="0" w:line="360" w:lineRule="auto"/>
        <w:rPr>
          <w:b/>
          <w:bCs/>
          <w:color w:val="000000" w:themeColor="text1"/>
        </w:rPr>
      </w:pPr>
    </w:p>
    <w:sectPr w:rsidR="006339CB" w:rsidRPr="006339CB">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6DA78" w14:textId="77777777" w:rsidR="00E44126" w:rsidRDefault="00E44126" w:rsidP="00DC5CA3">
      <w:pPr>
        <w:spacing w:after="0"/>
      </w:pPr>
      <w:r>
        <w:separator/>
      </w:r>
    </w:p>
  </w:endnote>
  <w:endnote w:type="continuationSeparator" w:id="0">
    <w:p w14:paraId="78FB2563" w14:textId="77777777" w:rsidR="00E44126" w:rsidRDefault="00E44126" w:rsidP="00DC5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07A62" w14:textId="243A8C5C" w:rsidR="008F5F52" w:rsidRDefault="008F5F52">
    <w:pPr>
      <w:pStyle w:val="Rodap"/>
    </w:pPr>
  </w:p>
  <w:p w14:paraId="752768EE" w14:textId="77777777" w:rsidR="008F5F52" w:rsidRDefault="008F5F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FF605" w14:textId="77777777" w:rsidR="00E44126" w:rsidRDefault="00E44126" w:rsidP="00DC5CA3">
      <w:pPr>
        <w:spacing w:after="0"/>
      </w:pPr>
      <w:r>
        <w:separator/>
      </w:r>
    </w:p>
  </w:footnote>
  <w:footnote w:type="continuationSeparator" w:id="0">
    <w:p w14:paraId="5784DCE1" w14:textId="77777777" w:rsidR="00E44126" w:rsidRDefault="00E44126" w:rsidP="00DC5CA3">
      <w:pPr>
        <w:spacing w:after="0"/>
      </w:pPr>
      <w:r>
        <w:continuationSeparator/>
      </w:r>
    </w:p>
  </w:footnote>
  <w:footnote w:id="1">
    <w:p w14:paraId="77176F65" w14:textId="369CF9BC" w:rsidR="006C3FA7" w:rsidRPr="006C3FA7" w:rsidRDefault="006C3FA7" w:rsidP="006C3FA7">
      <w:pPr>
        <w:pStyle w:val="Textodenotaderodap"/>
        <w:rPr>
          <w:rFonts w:ascii="Times New Roman" w:hAnsi="Times New Roman" w:cs="Times New Roman"/>
        </w:rPr>
      </w:pPr>
      <w:r w:rsidRPr="006C3FA7">
        <w:rPr>
          <w:rStyle w:val="Refdenotaderodap"/>
          <w:rFonts w:ascii="Times New Roman" w:hAnsi="Times New Roman" w:cs="Times New Roman"/>
        </w:rPr>
        <w:footnoteRef/>
      </w:r>
      <w:r>
        <w:rPr>
          <w:rFonts w:ascii="Times New Roman" w:hAnsi="Times New Roman" w:cs="Times New Roman"/>
        </w:rPr>
        <w:t>Só</w:t>
      </w:r>
      <w:r w:rsidRPr="006C3FA7">
        <w:rPr>
          <w:rFonts w:ascii="Times New Roman" w:hAnsi="Times New Roman" w:cs="Times New Roman"/>
        </w:rPr>
        <w:t>cia do escritório CMARTINS Advogados, advogada, formada pela Universidade Federal Fluminense (UFF), especialista em Direito Processual Civil, com ênfase há aproximados 20 anos em Contencioso Cível, Direito Bancário, Empresarial e Direito do Consumidor, em carteiras de alto volume. Foi advogada de carreira em Jurídico de grande Instituição Financeira. MBA em Gestão Jurídica e Processual pelo IBMEC, Pós-Graduação em Processo Cível pela Uerj, Curso de Lei Geral de Proteção de Dados pelo IBMEC, Curso de Direito do Consumidor na Febraban. Membro da Comissão de Defesa do Consumidor RJ e Ex-Membro da Comissão de Assuntos do Sistema Financeiro RJ.</w:t>
      </w:r>
    </w:p>
  </w:footnote>
  <w:footnote w:id="2">
    <w:p w14:paraId="4F0D4AC7" w14:textId="79889400" w:rsidR="006C3FA7" w:rsidRDefault="006C3FA7">
      <w:pPr>
        <w:pStyle w:val="Textodenotaderodap"/>
      </w:pPr>
      <w:r w:rsidRPr="006C3FA7">
        <w:rPr>
          <w:rStyle w:val="Refdenotaderodap"/>
          <w:rFonts w:ascii="Times New Roman" w:hAnsi="Times New Roman" w:cs="Times New Roman"/>
        </w:rPr>
        <w:footnoteRef/>
      </w:r>
      <w:r w:rsidRPr="006C3FA7">
        <w:rPr>
          <w:rFonts w:ascii="Times New Roman" w:hAnsi="Times New Roman" w:cs="Times New Roman"/>
        </w:rPr>
        <w:t xml:space="preserve">Sócio do escritório CMARTINS Advogados. Advogado, pós-graduado em Direito Empresarial, com especialização em Gestão Estratégica de Carteira de Contencioso Cível de alto volume, na área de Negócios e Recuperação de Ativos do Varejo, Middle e Imobiliário. Membro da Comissão de Defesa do Consumidor da OAB/RJ e Delegado da Comissão Especial para os Direitos dos Autistas e Familiares da OAB Niterói. </w:t>
      </w:r>
    </w:p>
  </w:footnote>
  <w:footnote w:id="3">
    <w:p w14:paraId="6B6C1F70" w14:textId="2B9D8568" w:rsidR="00C06759" w:rsidRDefault="00C06759">
      <w:pPr>
        <w:pStyle w:val="Textodenotaderodap"/>
      </w:pPr>
      <w:r>
        <w:rPr>
          <w:rStyle w:val="Refdenotaderodap"/>
        </w:rPr>
        <w:footnoteRef/>
      </w:r>
      <w:r>
        <w:t xml:space="preserve"> </w:t>
      </w:r>
    </w:p>
  </w:footnote>
  <w:footnote w:id="4">
    <w:p w14:paraId="24280B72" w14:textId="7369D891" w:rsidR="00543B1C" w:rsidRDefault="004960F3" w:rsidP="00543B1C">
      <w:pPr>
        <w:textAlignment w:val="baseline"/>
      </w:pPr>
      <w:r w:rsidRPr="004960F3">
        <w:rPr>
          <w:rFonts w:ascii="Times New Roman" w:hAnsi="Times New Roman" w:cs="Times New Roman"/>
        </w:rPr>
        <w:t xml:space="preserve">Mercado e Consumo. Disponível em </w:t>
      </w:r>
      <w:hyperlink r:id="rId1" w:history="1">
        <w:r w:rsidR="00B272FC" w:rsidRPr="00626F07">
          <w:rPr>
            <w:rStyle w:val="Hyperlink"/>
            <w:rFonts w:ascii="Times New Roman" w:hAnsi="Times New Roman" w:cs="Times New Roman"/>
          </w:rPr>
          <w:t>https://mercadoeconsumo.com.br/08/02/2021/consumo/pesquisa-mostra-que-47-dos-brasileiros-tem-comprado-mais-online-na-pandemia</w:t>
        </w:r>
      </w:hyperlink>
      <w:r w:rsidR="00B272FC">
        <w:rPr>
          <w:rFonts w:ascii="Times New Roman" w:hAnsi="Times New Roman" w:cs="Times New Roman"/>
        </w:rPr>
        <w:t xml:space="preserve"> &gt; </w:t>
      </w:r>
      <w:r w:rsidRPr="004960F3">
        <w:rPr>
          <w:rFonts w:ascii="Times New Roman" w:hAnsi="Times New Roman" w:cs="Times New Roman"/>
        </w:rPr>
        <w:t xml:space="preserve">: </w:t>
      </w:r>
      <w:r w:rsidR="00543B1C" w:rsidRPr="00543B1C">
        <w:rPr>
          <w:rFonts w:ascii="Times New Roman" w:hAnsi="Times New Roman" w:cs="Times New Roman"/>
          <w:sz w:val="20"/>
          <w:szCs w:val="20"/>
        </w:rPr>
        <w:t>Acesso em 20 jun. 2023</w:t>
      </w:r>
      <w:r w:rsidR="00543B1C">
        <w:rPr>
          <w:rFonts w:ascii="Times New Roman" w:hAnsi="Times New Roman" w:cs="Times New Roman"/>
          <w:sz w:val="20"/>
          <w:szCs w:val="20"/>
        </w:rPr>
        <w:t>.</w:t>
      </w:r>
    </w:p>
    <w:p w14:paraId="44FB49F6" w14:textId="2F4BE244" w:rsidR="004960F3" w:rsidRDefault="004960F3">
      <w:pPr>
        <w:pStyle w:val="Textodenotaderodap"/>
      </w:pPr>
      <w:r>
        <w:t xml:space="preserve">. </w:t>
      </w:r>
    </w:p>
  </w:footnote>
  <w:footnote w:id="5">
    <w:p w14:paraId="0BB1DFA6" w14:textId="6A2457E8" w:rsidR="00787E1A" w:rsidRPr="002A3F6A" w:rsidRDefault="00787E1A">
      <w:pPr>
        <w:pStyle w:val="Textodenotaderodap"/>
        <w:rPr>
          <w:rFonts w:ascii="Times New Roman" w:hAnsi="Times New Roman" w:cs="Times New Roman"/>
        </w:rPr>
      </w:pPr>
      <w:bookmarkStart w:id="1" w:name="_Hlk145235602"/>
      <w:r>
        <w:rPr>
          <w:rStyle w:val="Refdenotaderodap"/>
        </w:rPr>
        <w:footnoteRef/>
      </w:r>
      <w:r>
        <w:t xml:space="preserve"> </w:t>
      </w:r>
      <w:r w:rsidR="00293FE5" w:rsidRPr="002A3F6A">
        <w:rPr>
          <w:rFonts w:ascii="Times New Roman" w:hAnsi="Times New Roman" w:cs="Times New Roman"/>
        </w:rPr>
        <w:t xml:space="preserve">Instituto brasileiro de geografia e estatística. Perfil dos idosos responsáveis pelo domicílio do brasil. 2001/ibge. Departamento de população e indicadores sociais. Rio de janeiro, 2022, p.11-12. </w:t>
      </w:r>
    </w:p>
    <w:p w14:paraId="6DA5BAF9" w14:textId="22BFF2FA" w:rsidR="00543B1C" w:rsidRDefault="006B3F2F" w:rsidP="00543B1C">
      <w:pPr>
        <w:textAlignment w:val="baseline"/>
      </w:pPr>
      <w:r w:rsidRPr="002A3F6A">
        <w:rPr>
          <w:rFonts w:ascii="Times New Roman" w:hAnsi="Times New Roman" w:cs="Times New Roman"/>
        </w:rPr>
        <w:t xml:space="preserve">³ </w:t>
      </w:r>
      <w:r w:rsidR="00293FE5" w:rsidRPr="002A3F6A">
        <w:rPr>
          <w:rFonts w:ascii="Times New Roman" w:hAnsi="Times New Roman" w:cs="Times New Roman"/>
        </w:rPr>
        <w:t>instituto de pesquisa econômica e aplicada.</w:t>
      </w:r>
      <w:r w:rsidRPr="002A3F6A">
        <w:rPr>
          <w:rFonts w:ascii="Times New Roman" w:hAnsi="Times New Roman" w:cs="Times New Roman"/>
        </w:rPr>
        <w:t xml:space="preserve"> </w:t>
      </w:r>
      <w:r w:rsidRPr="00EC380D">
        <w:rPr>
          <w:rFonts w:ascii="Times New Roman" w:hAnsi="Times New Roman" w:cs="Times New Roman"/>
          <w:sz w:val="20"/>
          <w:szCs w:val="20"/>
        </w:rPr>
        <w:t>População idosa brasileira deve aumentar até 2060. Disponível</w:t>
      </w:r>
      <w:r w:rsidR="00DB446A" w:rsidRPr="00EC380D">
        <w:rPr>
          <w:rFonts w:ascii="Times New Roman" w:hAnsi="Times New Roman" w:cs="Times New Roman"/>
          <w:sz w:val="20"/>
          <w:szCs w:val="20"/>
        </w:rPr>
        <w:t xml:space="preserve"> </w:t>
      </w:r>
      <w:r w:rsidRPr="00EC380D">
        <w:rPr>
          <w:rFonts w:ascii="Times New Roman" w:hAnsi="Times New Roman" w:cs="Times New Roman"/>
          <w:sz w:val="20"/>
          <w:szCs w:val="20"/>
        </w:rPr>
        <w:t>em</w:t>
      </w:r>
      <w:r w:rsidRPr="002A3F6A">
        <w:rPr>
          <w:rFonts w:ascii="Times New Roman" w:hAnsi="Times New Roman" w:cs="Times New Roman"/>
        </w:rPr>
        <w:t xml:space="preserve"> </w:t>
      </w:r>
      <w:hyperlink r:id="rId2" w:history="1">
        <w:r w:rsidR="00EC380D" w:rsidRPr="002E5271">
          <w:rPr>
            <w:rStyle w:val="Hyperlink"/>
            <w:rFonts w:ascii="Times New Roman" w:hAnsi="Times New Roman" w:cs="Times New Roman"/>
          </w:rPr>
          <w:t>https://www.ipea.gov.br/portal/index.php?option=com_content&amp;view=article&amp;id=33875</w:t>
        </w:r>
      </w:hyperlink>
      <w:r w:rsidRPr="002A3F6A">
        <w:rPr>
          <w:rFonts w:ascii="Times New Roman" w:hAnsi="Times New Roman" w:cs="Times New Roman"/>
        </w:rPr>
        <w:t xml:space="preserve">. </w:t>
      </w:r>
      <w:r w:rsidR="00543B1C" w:rsidRPr="00543B1C">
        <w:rPr>
          <w:rFonts w:ascii="Times New Roman" w:hAnsi="Times New Roman" w:cs="Times New Roman"/>
          <w:sz w:val="20"/>
          <w:szCs w:val="20"/>
        </w:rPr>
        <w:t>Acesso em 20 jun. 2023</w:t>
      </w:r>
      <w:r w:rsidR="00543B1C">
        <w:rPr>
          <w:rFonts w:ascii="Times New Roman" w:hAnsi="Times New Roman" w:cs="Times New Roman"/>
          <w:sz w:val="20"/>
          <w:szCs w:val="20"/>
        </w:rPr>
        <w:t>.</w:t>
      </w:r>
    </w:p>
    <w:p w14:paraId="35842068" w14:textId="2FCBFDD2" w:rsidR="00FD7BF7" w:rsidRPr="002A3F6A" w:rsidRDefault="00FD7BF7">
      <w:pPr>
        <w:pStyle w:val="Textodenotaderodap"/>
        <w:rPr>
          <w:rFonts w:ascii="Times New Roman" w:hAnsi="Times New Roman" w:cs="Times New Roman"/>
        </w:rPr>
      </w:pPr>
      <w:r w:rsidRPr="002A3F6A">
        <w:rPr>
          <w:rFonts w:ascii="Times New Roman" w:hAnsi="Times New Roman" w:cs="Times New Roman"/>
          <w:vertAlign w:val="superscript"/>
        </w:rPr>
        <w:t>4</w:t>
      </w:r>
      <w:r w:rsidR="00B272FC" w:rsidRPr="00B272FC">
        <w:rPr>
          <w:rFonts w:ascii="Times New Roman" w:hAnsi="Times New Roman" w:cs="Times New Roman"/>
        </w:rPr>
        <w:t xml:space="preserve"> </w:t>
      </w:r>
      <w:r w:rsidR="00B272FC" w:rsidRPr="00504A26">
        <w:rPr>
          <w:rFonts w:ascii="Times New Roman" w:hAnsi="Times New Roman" w:cs="Times New Roman"/>
        </w:rPr>
        <w:t xml:space="preserve">BRASIL. Constituição Federal do Brasil de 1988. Disponível em :&lt; </w:t>
      </w:r>
      <w:hyperlink r:id="rId3" w:history="1">
        <w:r w:rsidR="00B272FC" w:rsidRPr="00504A26">
          <w:rPr>
            <w:rStyle w:val="Hyperlink"/>
            <w:rFonts w:ascii="Times New Roman" w:hAnsi="Times New Roman" w:cs="Times New Roman"/>
          </w:rPr>
          <w:t>https://www.planalto.gov.br/ccivil_03/constituicao/constituicao.htm</w:t>
        </w:r>
      </w:hyperlink>
      <w:r w:rsidR="00B272FC" w:rsidRPr="00504A26">
        <w:rPr>
          <w:rFonts w:ascii="Times New Roman" w:hAnsi="Times New Roman" w:cs="Times New Roman"/>
        </w:rPr>
        <w:t xml:space="preserve"> &gt;: Acesso em 10 mar. 2023.  </w:t>
      </w:r>
      <w:r w:rsidRPr="002A3F6A">
        <w:rPr>
          <w:rFonts w:ascii="Times New Roman" w:hAnsi="Times New Roman" w:cs="Times New Roman"/>
          <w:vertAlign w:val="superscript"/>
        </w:rPr>
        <w:t xml:space="preserve"> </w:t>
      </w:r>
      <w:r w:rsidRPr="002A3F6A">
        <w:rPr>
          <w:rFonts w:ascii="Times New Roman" w:hAnsi="Times New Roman" w:cs="Times New Roman"/>
        </w:rPr>
        <w:t>Art</w:t>
      </w:r>
      <w:r w:rsidR="00B272FC">
        <w:rPr>
          <w:rFonts w:ascii="Times New Roman" w:hAnsi="Times New Roman" w:cs="Times New Roman"/>
        </w:rPr>
        <w:t>.</w:t>
      </w:r>
      <w:r w:rsidRPr="002A3F6A">
        <w:rPr>
          <w:rFonts w:ascii="Times New Roman" w:hAnsi="Times New Roman" w:cs="Times New Roman"/>
        </w:rPr>
        <w:t xml:space="preserve"> 1º da CF/88 – A República Federativa do Brasil, formada pela União indissolúvel dos Estados e Municípios e do Distrito Federal, constitui-se em Estado Democrático de Direito e tem com fundamentos(...) III- a dignidade da pessoa humana.</w:t>
      </w:r>
    </w:p>
    <w:p w14:paraId="3431EEB5" w14:textId="33BA5671" w:rsidR="00FD7BF7" w:rsidRPr="002A3F6A" w:rsidRDefault="00FD7BF7">
      <w:pPr>
        <w:pStyle w:val="Textodenotaderodap"/>
        <w:rPr>
          <w:rFonts w:ascii="Times New Roman" w:hAnsi="Times New Roman" w:cs="Times New Roman"/>
          <w:vertAlign w:val="superscript"/>
        </w:rPr>
      </w:pPr>
      <w:r w:rsidRPr="002A3F6A">
        <w:rPr>
          <w:rFonts w:ascii="Times New Roman" w:hAnsi="Times New Roman" w:cs="Times New Roman"/>
          <w:vertAlign w:val="superscript"/>
        </w:rPr>
        <w:t xml:space="preserve">5  </w:t>
      </w:r>
      <w:r w:rsidRPr="002A3F6A">
        <w:rPr>
          <w:rFonts w:ascii="Times New Roman" w:hAnsi="Times New Roman" w:cs="Times New Roman"/>
        </w:rPr>
        <w:t>ROCHA. Carmem Lucia. Antunes</w:t>
      </w:r>
      <w:r w:rsidR="002A3F6A" w:rsidRPr="002A3F6A">
        <w:rPr>
          <w:rFonts w:ascii="Times New Roman" w:hAnsi="Times New Roman" w:cs="Times New Roman"/>
        </w:rPr>
        <w:t>. Direito de Todos e para Todos. Belo Horizon</w:t>
      </w:r>
      <w:r w:rsidR="00B272FC">
        <w:rPr>
          <w:rFonts w:ascii="Times New Roman" w:hAnsi="Times New Roman" w:cs="Times New Roman"/>
        </w:rPr>
        <w:t>t</w:t>
      </w:r>
      <w:r w:rsidR="002A3F6A" w:rsidRPr="002A3F6A">
        <w:rPr>
          <w:rFonts w:ascii="Times New Roman" w:hAnsi="Times New Roman" w:cs="Times New Roman"/>
        </w:rPr>
        <w:t xml:space="preserve">e. Editora Fórum, 2004, p. 13. </w:t>
      </w:r>
      <w:bookmarkEnd w:id="1"/>
    </w:p>
  </w:footnote>
  <w:footnote w:id="6">
    <w:p w14:paraId="1A8379F9" w14:textId="3E179647" w:rsidR="00B272FC" w:rsidRPr="00B272FC" w:rsidRDefault="00B272FC" w:rsidP="00B272FC">
      <w:pPr>
        <w:pStyle w:val="Textodenotaderodap"/>
        <w:rPr>
          <w:rFonts w:ascii="Times New Roman" w:hAnsi="Times New Roman" w:cs="Times New Roman"/>
        </w:rPr>
      </w:pPr>
      <w:r w:rsidRPr="00B272FC">
        <w:rPr>
          <w:rStyle w:val="Refdenotaderodap"/>
          <w:rFonts w:ascii="Times New Roman" w:hAnsi="Times New Roman" w:cs="Times New Roman"/>
        </w:rPr>
        <w:footnoteRef/>
      </w:r>
      <w:r w:rsidRPr="00B272FC">
        <w:rPr>
          <w:rFonts w:ascii="Times New Roman" w:hAnsi="Times New Roman" w:cs="Times New Roman"/>
        </w:rPr>
        <w:t xml:space="preserve"> </w:t>
      </w:r>
      <w:bookmarkStart w:id="2" w:name="_Hlk145235951"/>
      <w:r w:rsidRPr="00B272FC">
        <w:rPr>
          <w:rFonts w:ascii="Times New Roman" w:hAnsi="Times New Roman" w:cs="Times New Roman"/>
        </w:rPr>
        <w:t xml:space="preserve">BRASIL. Lei 10.741, de 1º de outubro de 2003. Dispõe sobre o Estatuto da Pessoa Idosa e dá outras providências (Redação dada pela Lei nº 14.423, de 2022). Disponível em :&lt; </w:t>
      </w:r>
      <w:hyperlink r:id="rId4" w:anchor=":~:text=LEI%20No%2010.741%2C%20DE%201%C2%BA%20DE%20OUTUBRO%20DE%202003.&amp;text=Disp%C3%B5e%20sobre%20o%20Estatuto%20do%20Idoso%20e%20d%C3%A1%20outras%20provid%C3%AAncias.&amp;text=Art.,a%2060%20(sessenta)%20anos" w:history="1">
        <w:r w:rsidRPr="00B272FC">
          <w:rPr>
            <w:rStyle w:val="Hyperlink"/>
            <w:rFonts w:ascii="Times New Roman" w:hAnsi="Times New Roman" w:cs="Times New Roman"/>
          </w:rPr>
          <w:t>https://www.planalto.gov.br/ccivil_03/leis/2003/l10.741.htm#:~:text=LEI%20No%2010.741%2C%20DE%201%C2%BA%20DE%20OUTUBRO%20DE%202003.&amp;text=Disp%C3%B5e%20sobre%20o%20Estatuto%20do%20Idoso%20e%20d%C3%A1%20outras%20provid%C3%AAncias.&amp;text=Art.,a%2060%20(sessenta)%20anos</w:t>
        </w:r>
      </w:hyperlink>
      <w:r w:rsidRPr="00B272FC">
        <w:rPr>
          <w:rFonts w:ascii="Times New Roman" w:hAnsi="Times New Roman" w:cs="Times New Roman"/>
        </w:rPr>
        <w:t xml:space="preserve">  &gt;: Acesso em 20 jun. 2023.</w:t>
      </w:r>
      <w:bookmarkEnd w:id="2"/>
    </w:p>
  </w:footnote>
  <w:footnote w:id="7">
    <w:p w14:paraId="1DE1E161" w14:textId="5A226CD6" w:rsidR="00B272FC" w:rsidRPr="00B272FC" w:rsidRDefault="00B272FC">
      <w:pPr>
        <w:pStyle w:val="Textodenotaderodap"/>
        <w:rPr>
          <w:rFonts w:ascii="Times New Roman" w:hAnsi="Times New Roman" w:cs="Times New Roman"/>
        </w:rPr>
      </w:pPr>
      <w:bookmarkStart w:id="3" w:name="_Hlk145236014"/>
      <w:r w:rsidRPr="00B272FC">
        <w:rPr>
          <w:rStyle w:val="Refdenotaderodap"/>
          <w:rFonts w:ascii="Times New Roman" w:hAnsi="Times New Roman" w:cs="Times New Roman"/>
        </w:rPr>
        <w:footnoteRef/>
      </w:r>
      <w:r w:rsidRPr="00B272FC">
        <w:rPr>
          <w:rFonts w:ascii="Times New Roman" w:hAnsi="Times New Roman" w:cs="Times New Roman"/>
        </w:rPr>
        <w:t xml:space="preserve"> BRASIL. Lei 8.078 de 1990 - Código de Proteção e Defesa do Consumidor. Disponível em :&lt; </w:t>
      </w:r>
      <w:hyperlink r:id="rId5" w:history="1">
        <w:r w:rsidRPr="00B272FC">
          <w:rPr>
            <w:rStyle w:val="Hyperlink"/>
            <w:rFonts w:ascii="Times New Roman" w:hAnsi="Times New Roman" w:cs="Times New Roman"/>
          </w:rPr>
          <w:t>https://www.planalto.gov.br/ccivil_03/leis/l8078compilado.htm</w:t>
        </w:r>
      </w:hyperlink>
      <w:r w:rsidRPr="00B272FC">
        <w:rPr>
          <w:rFonts w:ascii="Times New Roman" w:hAnsi="Times New Roman" w:cs="Times New Roman"/>
        </w:rPr>
        <w:t xml:space="preserve">  &gt;: Acesso em 09 mar.2023.</w:t>
      </w:r>
      <w:bookmarkEnd w:id="3"/>
    </w:p>
  </w:footnote>
  <w:footnote w:id="8">
    <w:p w14:paraId="3DA2C519" w14:textId="3BCCF31D" w:rsidR="00543B1C" w:rsidRPr="002964F0" w:rsidRDefault="00543B1C" w:rsidP="002964F0">
      <w:pPr>
        <w:spacing w:after="0"/>
        <w:rPr>
          <w:rFonts w:ascii="Times New Roman" w:hAnsi="Times New Roman" w:cs="Times New Roman"/>
          <w:sz w:val="20"/>
          <w:szCs w:val="20"/>
        </w:rPr>
      </w:pPr>
      <w:bookmarkStart w:id="4" w:name="_Hlk145236063"/>
      <w:r w:rsidRPr="002964F0">
        <w:rPr>
          <w:rFonts w:ascii="Times New Roman" w:hAnsi="Times New Roman" w:cs="Times New Roman"/>
          <w:sz w:val="20"/>
          <w:szCs w:val="20"/>
          <w:vertAlign w:val="superscript"/>
        </w:rPr>
        <w:t xml:space="preserve">6 </w:t>
      </w:r>
      <w:r w:rsidR="00B272FC" w:rsidRPr="002964F0">
        <w:rPr>
          <w:rFonts w:ascii="Times New Roman" w:hAnsi="Times New Roman" w:cs="Times New Roman"/>
          <w:sz w:val="20"/>
          <w:szCs w:val="20"/>
        </w:rPr>
        <w:t>STF – Supremo Tribunal Federal. D</w:t>
      </w:r>
      <w:r w:rsidRPr="002964F0">
        <w:rPr>
          <w:rFonts w:ascii="Times New Roman" w:hAnsi="Times New Roman" w:cs="Times New Roman"/>
          <w:sz w:val="20"/>
          <w:szCs w:val="20"/>
        </w:rPr>
        <w:t>isponível em</w:t>
      </w:r>
      <w:r w:rsidRPr="002964F0">
        <w:rPr>
          <w:rStyle w:val="Hyperlink"/>
          <w:rFonts w:ascii="Times New Roman" w:hAnsi="Times New Roman" w:cs="Times New Roman"/>
          <w:sz w:val="20"/>
          <w:szCs w:val="20"/>
        </w:rPr>
        <w:t xml:space="preserve"> </w:t>
      </w:r>
      <w:hyperlink r:id="rId6" w:history="1">
        <w:r w:rsidRPr="002964F0">
          <w:rPr>
            <w:rStyle w:val="Hyperlink"/>
            <w:rFonts w:ascii="Times New Roman" w:hAnsi="Times New Roman" w:cs="Times New Roman"/>
            <w:sz w:val="20"/>
            <w:szCs w:val="20"/>
          </w:rPr>
          <w:t>https://portal.stf.jus.br/processos/detalhe.asp?incidente=3959903</w:t>
        </w:r>
      </w:hyperlink>
      <w:r w:rsidRPr="002964F0">
        <w:rPr>
          <w:rStyle w:val="Hyperlink"/>
          <w:rFonts w:ascii="Times New Roman" w:hAnsi="Times New Roman" w:cs="Times New Roman"/>
          <w:sz w:val="20"/>
          <w:szCs w:val="20"/>
        </w:rPr>
        <w:t xml:space="preserve">. </w:t>
      </w:r>
      <w:r w:rsidRPr="002964F0">
        <w:rPr>
          <w:rFonts w:ascii="Times New Roman" w:hAnsi="Times New Roman" w:cs="Times New Roman"/>
          <w:sz w:val="20"/>
          <w:szCs w:val="20"/>
        </w:rPr>
        <w:t>Acesso em 20 jun. 2023.</w:t>
      </w:r>
    </w:p>
    <w:p w14:paraId="0C6EB83A" w14:textId="12B9F23E" w:rsidR="00543B1C" w:rsidRPr="002964F0" w:rsidRDefault="00EC380D" w:rsidP="002964F0">
      <w:pPr>
        <w:spacing w:after="0"/>
        <w:textAlignment w:val="baseline"/>
        <w:rPr>
          <w:rFonts w:ascii="Times New Roman" w:hAnsi="Times New Roman" w:cs="Times New Roman"/>
          <w:sz w:val="20"/>
          <w:szCs w:val="20"/>
        </w:rPr>
      </w:pPr>
      <w:r w:rsidRPr="002964F0">
        <w:rPr>
          <w:rFonts w:ascii="Times New Roman" w:hAnsi="Times New Roman" w:cs="Times New Roman"/>
          <w:sz w:val="20"/>
          <w:szCs w:val="20"/>
          <w:vertAlign w:val="superscript"/>
        </w:rPr>
        <w:t>7</w:t>
      </w:r>
      <w:r w:rsidR="00B272FC" w:rsidRPr="002964F0">
        <w:rPr>
          <w:rFonts w:ascii="Times New Roman" w:hAnsi="Times New Roman" w:cs="Times New Roman"/>
          <w:sz w:val="20"/>
          <w:szCs w:val="20"/>
        </w:rPr>
        <w:t xml:space="preserve"> STF – Supremo Tribunal Federal. </w:t>
      </w:r>
      <w:r w:rsidR="00543B1C" w:rsidRPr="002964F0">
        <w:rPr>
          <w:rFonts w:ascii="Times New Roman" w:hAnsi="Times New Roman" w:cs="Times New Roman"/>
          <w:sz w:val="20"/>
          <w:szCs w:val="20"/>
        </w:rPr>
        <w:t>Disponível em</w:t>
      </w:r>
      <w:r w:rsidR="00543B1C" w:rsidRPr="002964F0">
        <w:rPr>
          <w:rStyle w:val="Hyperlink"/>
          <w:rFonts w:ascii="Times New Roman" w:hAnsi="Times New Roman" w:cs="Times New Roman"/>
          <w:sz w:val="20"/>
          <w:szCs w:val="20"/>
        </w:rPr>
        <w:t xml:space="preserve"> </w:t>
      </w:r>
      <w:hyperlink r:id="rId7" w:history="1">
        <w:r w:rsidR="00543B1C" w:rsidRPr="002964F0">
          <w:rPr>
            <w:rStyle w:val="Hyperlink"/>
            <w:rFonts w:ascii="Times New Roman" w:hAnsi="Times New Roman" w:cs="Times New Roman"/>
            <w:sz w:val="20"/>
            <w:szCs w:val="20"/>
          </w:rPr>
          <w:t>https://portal.stf.jus.br/processos/detalhe.asp?incidente=6300105</w:t>
        </w:r>
      </w:hyperlink>
      <w:r w:rsidR="00543B1C" w:rsidRPr="002964F0">
        <w:rPr>
          <w:rStyle w:val="Hyperlink"/>
          <w:rFonts w:ascii="Times New Roman" w:hAnsi="Times New Roman" w:cs="Times New Roman"/>
          <w:sz w:val="20"/>
          <w:szCs w:val="20"/>
        </w:rPr>
        <w:t>.</w:t>
      </w:r>
      <w:r w:rsidR="00543B1C" w:rsidRPr="002964F0">
        <w:rPr>
          <w:rFonts w:ascii="Times New Roman" w:hAnsi="Times New Roman" w:cs="Times New Roman"/>
          <w:sz w:val="20"/>
          <w:szCs w:val="20"/>
        </w:rPr>
        <w:t xml:space="preserve"> Acesso em 20 jun. 2023.</w:t>
      </w:r>
    </w:p>
    <w:p w14:paraId="3EC2AE19" w14:textId="4048A29E" w:rsidR="00EF4FAE" w:rsidRPr="002964F0" w:rsidRDefault="00EC380D" w:rsidP="002964F0">
      <w:pPr>
        <w:spacing w:after="0"/>
        <w:rPr>
          <w:rFonts w:ascii="Times New Roman" w:hAnsi="Times New Roman" w:cs="Times New Roman"/>
          <w:sz w:val="20"/>
          <w:szCs w:val="20"/>
        </w:rPr>
      </w:pPr>
      <w:r w:rsidRPr="002964F0">
        <w:rPr>
          <w:rFonts w:ascii="Times New Roman" w:hAnsi="Times New Roman" w:cs="Times New Roman"/>
          <w:sz w:val="20"/>
          <w:szCs w:val="20"/>
          <w:vertAlign w:val="superscript"/>
        </w:rPr>
        <w:t>8</w:t>
      </w:r>
      <w:r w:rsidR="00B272FC" w:rsidRPr="002964F0">
        <w:rPr>
          <w:rFonts w:ascii="Times New Roman" w:hAnsi="Times New Roman" w:cs="Times New Roman"/>
          <w:sz w:val="20"/>
          <w:szCs w:val="20"/>
        </w:rPr>
        <w:t>TJPB – Tribunal de Justiça do Estado da Paraíba. D</w:t>
      </w:r>
      <w:r w:rsidRPr="002964F0">
        <w:rPr>
          <w:rFonts w:ascii="Times New Roman" w:hAnsi="Times New Roman" w:cs="Times New Roman"/>
          <w:sz w:val="20"/>
          <w:szCs w:val="20"/>
        </w:rPr>
        <w:t xml:space="preserve">isponível em </w:t>
      </w:r>
      <w:hyperlink r:id="rId8" w:history="1">
        <w:r w:rsidRPr="002964F0">
          <w:rPr>
            <w:rStyle w:val="Hyperlink"/>
            <w:rFonts w:ascii="Times New Roman" w:hAnsi="Times New Roman" w:cs="Times New Roman"/>
            <w:sz w:val="20"/>
            <w:szCs w:val="20"/>
          </w:rPr>
          <w:t>https://leisestaduais.com.br/pb/lei-ordinaria-n-12027-2021-paraiba-dispoe-sobre-a-obrigatoriedade-da-assinatura-fisica-das-pessoas-idosas-em-contratos-de-operacao-de-credito-firmados-por-meio-eletrfmico-ou-telefonico</w:t>
        </w:r>
      </w:hyperlink>
      <w:r w:rsidR="00EF4FAE" w:rsidRPr="002964F0">
        <w:rPr>
          <w:rStyle w:val="Hyperlink"/>
          <w:rFonts w:ascii="Times New Roman" w:hAnsi="Times New Roman" w:cs="Times New Roman"/>
          <w:sz w:val="20"/>
          <w:szCs w:val="20"/>
        </w:rPr>
        <w:t xml:space="preserve"> e </w:t>
      </w:r>
      <w:hyperlink r:id="rId9" w:anchor="tramitacao_10404033" w:history="1">
        <w:r w:rsidR="00EF4FAE" w:rsidRPr="002964F0">
          <w:rPr>
            <w:rStyle w:val="Hyperlink"/>
            <w:rFonts w:ascii="Times New Roman" w:hAnsi="Times New Roman" w:cs="Times New Roman"/>
            <w:sz w:val="20"/>
            <w:szCs w:val="20"/>
          </w:rPr>
          <w:t>https://www25.senado.leg.br/web/atividade/materias/-/materia/155732?_gl=1*1ufycmt*_ga*MTA1OTQ2MTY5MC4xNjc5NTc2MjQ0*_ga_CW3ZH25XMK*MTY4NzM3MTU3NS4zLjEuMTY4NzM3MTY1NC4wLjAuMA..#tramitacao_10404033</w:t>
        </w:r>
      </w:hyperlink>
      <w:r w:rsidR="00EF4FAE" w:rsidRPr="002964F0">
        <w:rPr>
          <w:rStyle w:val="Hyperlink"/>
          <w:rFonts w:ascii="Times New Roman" w:hAnsi="Times New Roman" w:cs="Times New Roman"/>
          <w:sz w:val="20"/>
          <w:szCs w:val="20"/>
        </w:rPr>
        <w:t xml:space="preserve">. </w:t>
      </w:r>
      <w:r w:rsidR="00EF4FAE" w:rsidRPr="002964F0">
        <w:rPr>
          <w:rFonts w:ascii="Times New Roman" w:hAnsi="Times New Roman" w:cs="Times New Roman"/>
          <w:sz w:val="20"/>
          <w:szCs w:val="20"/>
        </w:rPr>
        <w:t>Acesso em 20 jun. 2023.</w:t>
      </w:r>
    </w:p>
    <w:p w14:paraId="064A7852" w14:textId="36A173EC" w:rsidR="00543B1C" w:rsidRPr="002964F0" w:rsidRDefault="000A3A2D" w:rsidP="002964F0">
      <w:pPr>
        <w:spacing w:after="0"/>
        <w:rPr>
          <w:rFonts w:ascii="Times New Roman" w:hAnsi="Times New Roman" w:cs="Times New Roman"/>
          <w:sz w:val="20"/>
          <w:szCs w:val="20"/>
          <w:vertAlign w:val="superscript"/>
        </w:rPr>
      </w:pPr>
      <w:r w:rsidRPr="002964F0">
        <w:rPr>
          <w:rStyle w:val="Refdenotaderodap"/>
          <w:rFonts w:ascii="Times New Roman" w:hAnsi="Times New Roman" w:cs="Times New Roman"/>
          <w:sz w:val="20"/>
          <w:szCs w:val="20"/>
        </w:rPr>
        <w:t>9</w:t>
      </w:r>
      <w:r w:rsidR="00B272FC" w:rsidRPr="002964F0">
        <w:rPr>
          <w:rFonts w:ascii="Times New Roman" w:hAnsi="Times New Roman" w:cs="Times New Roman"/>
          <w:sz w:val="20"/>
          <w:szCs w:val="20"/>
        </w:rPr>
        <w:t>STJ – Superior Tribunal de Justiça. D</w:t>
      </w:r>
      <w:r w:rsidRPr="002964F0">
        <w:rPr>
          <w:rFonts w:ascii="Times New Roman" w:hAnsi="Times New Roman" w:cs="Times New Roman"/>
          <w:sz w:val="20"/>
          <w:szCs w:val="20"/>
        </w:rPr>
        <w:t xml:space="preserve">isponível em </w:t>
      </w:r>
      <w:hyperlink r:id="rId10" w:history="1">
        <w:r w:rsidRPr="002964F0">
          <w:rPr>
            <w:rStyle w:val="Hyperlink"/>
            <w:rFonts w:ascii="Times New Roman" w:hAnsi="Times New Roman" w:cs="Times New Roman"/>
            <w:sz w:val="20"/>
            <w:szCs w:val="20"/>
          </w:rPr>
          <w:t>https://processo.stj.jus.br/processo/pesquisa/?tipoPesquisa=tipoPesquisaNumeroUnico&amp;termo=07044713820178070006&amp;totalRegistrosPorPagina=40&amp;aplicacao=processos.ea</w:t>
        </w:r>
      </w:hyperlink>
      <w:r w:rsidRPr="002964F0">
        <w:rPr>
          <w:rStyle w:val="Hyperlink"/>
          <w:rFonts w:ascii="Times New Roman" w:hAnsi="Times New Roman" w:cs="Times New Roman"/>
          <w:sz w:val="20"/>
          <w:szCs w:val="20"/>
        </w:rPr>
        <w:t>.</w:t>
      </w:r>
      <w:r w:rsidRPr="002964F0">
        <w:rPr>
          <w:rFonts w:ascii="Times New Roman" w:hAnsi="Times New Roman" w:cs="Times New Roman"/>
          <w:sz w:val="20"/>
          <w:szCs w:val="20"/>
        </w:rPr>
        <w:t xml:space="preserve"> </w:t>
      </w:r>
      <w:r w:rsidR="00543B1C" w:rsidRPr="002964F0">
        <w:rPr>
          <w:rFonts w:ascii="Times New Roman" w:hAnsi="Times New Roman" w:cs="Times New Roman"/>
          <w:sz w:val="20"/>
          <w:szCs w:val="20"/>
        </w:rPr>
        <w:t>Acesso em 20 jun. 2023.</w:t>
      </w:r>
    </w:p>
    <w:p w14:paraId="32CA81E9" w14:textId="4F9DCE9F" w:rsidR="00543B1C" w:rsidRPr="002964F0" w:rsidRDefault="007D0B67" w:rsidP="002964F0">
      <w:pPr>
        <w:spacing w:after="0"/>
        <w:textAlignment w:val="baseline"/>
        <w:rPr>
          <w:rFonts w:ascii="Times New Roman" w:hAnsi="Times New Roman" w:cs="Times New Roman"/>
          <w:sz w:val="20"/>
          <w:szCs w:val="20"/>
          <w:vertAlign w:val="superscript"/>
        </w:rPr>
      </w:pPr>
      <w:r w:rsidRPr="002964F0">
        <w:rPr>
          <w:rFonts w:ascii="Times New Roman" w:hAnsi="Times New Roman" w:cs="Times New Roman"/>
          <w:sz w:val="20"/>
          <w:szCs w:val="20"/>
          <w:vertAlign w:val="superscript"/>
        </w:rPr>
        <w:t xml:space="preserve">10 </w:t>
      </w:r>
      <w:r w:rsidR="002964F0" w:rsidRPr="002964F0">
        <w:rPr>
          <w:rFonts w:ascii="Times New Roman" w:hAnsi="Times New Roman" w:cs="Times New Roman"/>
          <w:sz w:val="20"/>
          <w:szCs w:val="20"/>
          <w:vertAlign w:val="superscript"/>
        </w:rPr>
        <w:t xml:space="preserve"> </w:t>
      </w:r>
      <w:r w:rsidR="002964F0" w:rsidRPr="002964F0">
        <w:rPr>
          <w:rFonts w:ascii="Times New Roman" w:hAnsi="Times New Roman" w:cs="Times New Roman"/>
          <w:sz w:val="20"/>
          <w:szCs w:val="20"/>
        </w:rPr>
        <w:t xml:space="preserve">TJRJ – Tribunal de Justiça do Estado do Rio de Janeiro. </w:t>
      </w:r>
      <w:r w:rsidRPr="002964F0">
        <w:rPr>
          <w:rFonts w:ascii="Times New Roman" w:hAnsi="Times New Roman" w:cs="Times New Roman"/>
          <w:sz w:val="20"/>
          <w:szCs w:val="20"/>
        </w:rPr>
        <w:t xml:space="preserve">Disponível em </w:t>
      </w:r>
      <w:hyperlink r:id="rId11" w:history="1">
        <w:r w:rsidRPr="002964F0">
          <w:rPr>
            <w:rStyle w:val="Hyperlink"/>
            <w:rFonts w:ascii="Times New Roman" w:hAnsi="Times New Roman" w:cs="Times New Roman"/>
            <w:sz w:val="20"/>
            <w:szCs w:val="20"/>
          </w:rPr>
          <w:t>http://www.tjrj.jus.br/documents/10136/31404/seguro-saude.pdf</w:t>
        </w:r>
      </w:hyperlink>
      <w:r w:rsidRPr="002964F0">
        <w:rPr>
          <w:rStyle w:val="Hyperlink"/>
          <w:rFonts w:ascii="Times New Roman" w:hAnsi="Times New Roman" w:cs="Times New Roman"/>
          <w:sz w:val="20"/>
          <w:szCs w:val="20"/>
        </w:rPr>
        <w:t>.</w:t>
      </w:r>
      <w:r w:rsidRPr="002964F0">
        <w:rPr>
          <w:rFonts w:ascii="Times New Roman" w:eastAsia="Times New Roman" w:hAnsi="Times New Roman" w:cs="Times New Roman"/>
          <w:sz w:val="20"/>
          <w:szCs w:val="20"/>
          <w:lang w:eastAsia="pt-BR"/>
        </w:rPr>
        <w:t xml:space="preserve"> </w:t>
      </w:r>
      <w:r w:rsidR="00543B1C" w:rsidRPr="002964F0">
        <w:rPr>
          <w:rFonts w:ascii="Times New Roman" w:hAnsi="Times New Roman" w:cs="Times New Roman"/>
          <w:sz w:val="20"/>
          <w:szCs w:val="20"/>
        </w:rPr>
        <w:t>Acesso em 20 jun. 2023.</w:t>
      </w:r>
    </w:p>
    <w:bookmarkEnd w:id="4"/>
    <w:p w14:paraId="317720EA" w14:textId="79E92561" w:rsidR="000A3A2D" w:rsidRDefault="000A3A2D" w:rsidP="00543B1C">
      <w:pPr>
        <w:textAlignment w:val="baseline"/>
      </w:pPr>
    </w:p>
  </w:footnote>
  <w:footnote w:id="9">
    <w:p w14:paraId="287D7175" w14:textId="7AAC5091" w:rsidR="008D1A2B" w:rsidRPr="002964F0" w:rsidRDefault="008D1A2B" w:rsidP="002964F0">
      <w:pPr>
        <w:spacing w:after="0"/>
        <w:rPr>
          <w:rFonts w:ascii="Times New Roman" w:hAnsi="Times New Roman" w:cs="Times New Roman"/>
          <w:sz w:val="20"/>
          <w:szCs w:val="20"/>
        </w:rPr>
      </w:pPr>
      <w:bookmarkStart w:id="5" w:name="_Hlk145236526"/>
      <w:r w:rsidRPr="002964F0">
        <w:rPr>
          <w:rFonts w:ascii="Times New Roman" w:hAnsi="Times New Roman" w:cs="Times New Roman"/>
          <w:sz w:val="20"/>
          <w:szCs w:val="20"/>
          <w:vertAlign w:val="superscript"/>
        </w:rPr>
        <w:t>11</w:t>
      </w:r>
      <w:r w:rsidRPr="002964F0">
        <w:rPr>
          <w:rFonts w:ascii="Times New Roman" w:hAnsi="Times New Roman" w:cs="Times New Roman"/>
          <w:sz w:val="20"/>
          <w:szCs w:val="20"/>
        </w:rPr>
        <w:t xml:space="preserve"> </w:t>
      </w:r>
      <w:r w:rsidR="002964F0" w:rsidRPr="002964F0">
        <w:rPr>
          <w:rFonts w:ascii="Times New Roman" w:hAnsi="Times New Roman" w:cs="Times New Roman"/>
          <w:sz w:val="20"/>
          <w:szCs w:val="20"/>
        </w:rPr>
        <w:t xml:space="preserve">STJ – Superior Tribunal de Justiça. </w:t>
      </w:r>
      <w:r w:rsidRPr="002964F0">
        <w:rPr>
          <w:rFonts w:ascii="Times New Roman" w:hAnsi="Times New Roman" w:cs="Times New Roman"/>
          <w:sz w:val="20"/>
          <w:szCs w:val="20"/>
        </w:rPr>
        <w:t xml:space="preserve">Disponível em </w:t>
      </w:r>
      <w:hyperlink r:id="rId12" w:history="1">
        <w:r w:rsidRPr="002964F0">
          <w:rPr>
            <w:rStyle w:val="Hyperlink"/>
            <w:rFonts w:ascii="Times New Roman" w:hAnsi="Times New Roman" w:cs="Times New Roman"/>
            <w:sz w:val="20"/>
            <w:szCs w:val="20"/>
            <w:lang w:eastAsia="pt-BR"/>
          </w:rPr>
          <w:t>https://processo.stj.jus.br/processo/pesquisa/?src=1.1.3&amp;aplicacao=processos.ea&amp;tipoPesquisa=tipoPesquisaGenerica&amp;num_registro=202202766901</w:t>
        </w:r>
      </w:hyperlink>
      <w:r w:rsidRPr="002964F0">
        <w:rPr>
          <w:rStyle w:val="Hyperlink"/>
          <w:rFonts w:ascii="Times New Roman" w:hAnsi="Times New Roman" w:cs="Times New Roman"/>
          <w:sz w:val="20"/>
          <w:szCs w:val="20"/>
          <w:lang w:eastAsia="pt-BR"/>
        </w:rPr>
        <w:t xml:space="preserve"> e </w:t>
      </w:r>
    </w:p>
    <w:p w14:paraId="667C899E" w14:textId="7C86E253" w:rsidR="00013D27" w:rsidRPr="002964F0" w:rsidRDefault="00013D27" w:rsidP="002964F0">
      <w:pPr>
        <w:pStyle w:val="Textodenotaderodap"/>
        <w:rPr>
          <w:rFonts w:ascii="Times New Roman" w:hAnsi="Times New Roman" w:cs="Times New Roman"/>
        </w:rPr>
      </w:pPr>
      <w:r w:rsidRPr="002964F0">
        <w:rPr>
          <w:rStyle w:val="Refdenotaderodap"/>
          <w:rFonts w:ascii="Times New Roman" w:hAnsi="Times New Roman" w:cs="Times New Roman"/>
        </w:rPr>
        <w:t>1</w:t>
      </w:r>
      <w:r w:rsidR="00527FEB" w:rsidRPr="002964F0">
        <w:rPr>
          <w:rStyle w:val="Refdenotaderodap"/>
          <w:rFonts w:ascii="Times New Roman" w:hAnsi="Times New Roman" w:cs="Times New Roman"/>
        </w:rPr>
        <w:t>2</w:t>
      </w:r>
      <w:r w:rsidRPr="002964F0">
        <w:rPr>
          <w:rStyle w:val="Refdenotaderodap"/>
          <w:rFonts w:ascii="Times New Roman" w:hAnsi="Times New Roman" w:cs="Times New Roman"/>
        </w:rPr>
        <w:t xml:space="preserve"> </w:t>
      </w:r>
      <w:r w:rsidR="002964F0" w:rsidRPr="002964F0">
        <w:rPr>
          <w:rFonts w:ascii="Times New Roman" w:hAnsi="Times New Roman" w:cs="Times New Roman"/>
        </w:rPr>
        <w:t xml:space="preserve">TJRJ – Tribunal de Justiça do Estado do Rio de Janeiro. </w:t>
      </w:r>
      <w:r w:rsidRPr="002964F0">
        <w:rPr>
          <w:rFonts w:ascii="Times New Roman" w:hAnsi="Times New Roman" w:cs="Times New Roman"/>
        </w:rPr>
        <w:t>Disponível em</w:t>
      </w:r>
    </w:p>
    <w:p w14:paraId="5A9B474F" w14:textId="638ED3FB" w:rsidR="00013D27" w:rsidRPr="002964F0" w:rsidRDefault="00E44126" w:rsidP="002964F0">
      <w:pPr>
        <w:spacing w:after="0"/>
        <w:rPr>
          <w:rFonts w:ascii="Times New Roman" w:hAnsi="Times New Roman" w:cs="Times New Roman"/>
          <w:sz w:val="20"/>
          <w:szCs w:val="20"/>
          <w:lang w:eastAsia="pt-BR"/>
        </w:rPr>
      </w:pPr>
      <w:hyperlink r:id="rId13" w:history="1">
        <w:r w:rsidR="00013D27" w:rsidRPr="002964F0">
          <w:rPr>
            <w:rStyle w:val="Hyperlink"/>
            <w:rFonts w:ascii="Times New Roman" w:hAnsi="Times New Roman" w:cs="Times New Roman"/>
            <w:sz w:val="20"/>
            <w:szCs w:val="20"/>
            <w:lang w:eastAsia="pt-BR"/>
          </w:rPr>
          <w:t>http://www1.tjrj.jus.br/gedcacheweb/default.aspx?UZIP=1&amp;GEDID=0004F08A0C49979C387FC8A505C47F8EC75EC51255153105</w:t>
        </w:r>
      </w:hyperlink>
      <w:r w:rsidR="00013D27" w:rsidRPr="002964F0">
        <w:rPr>
          <w:rFonts w:ascii="Times New Roman" w:hAnsi="Times New Roman" w:cs="Times New Roman"/>
          <w:sz w:val="20"/>
          <w:szCs w:val="20"/>
          <w:lang w:eastAsia="pt-BR"/>
        </w:rPr>
        <w:t xml:space="preserve">. </w:t>
      </w:r>
      <w:r w:rsidR="00EC380D" w:rsidRPr="002964F0">
        <w:rPr>
          <w:rFonts w:ascii="Times New Roman" w:hAnsi="Times New Roman" w:cs="Times New Roman"/>
          <w:sz w:val="20"/>
          <w:szCs w:val="20"/>
        </w:rPr>
        <w:t>Acesso em 20 jun. 2023.</w:t>
      </w:r>
    </w:p>
    <w:p w14:paraId="5DCF3186" w14:textId="1E9E96DC" w:rsidR="002964F0" w:rsidRPr="00013D27" w:rsidRDefault="00013D27" w:rsidP="002964F0">
      <w:pPr>
        <w:rPr>
          <w:rFonts w:ascii="Times New Roman" w:hAnsi="Times New Roman" w:cs="Times New Roman"/>
          <w:sz w:val="20"/>
          <w:szCs w:val="20"/>
          <w:vertAlign w:val="superscript"/>
          <w:lang w:eastAsia="pt-BR"/>
        </w:rPr>
      </w:pPr>
      <w:r w:rsidRPr="00013D27">
        <w:rPr>
          <w:rFonts w:ascii="Times New Roman" w:hAnsi="Times New Roman" w:cs="Times New Roman"/>
          <w:sz w:val="20"/>
          <w:szCs w:val="20"/>
          <w:vertAlign w:val="superscript"/>
          <w:lang w:eastAsia="pt-BR"/>
        </w:rPr>
        <w:t>1</w:t>
      </w:r>
      <w:r w:rsidR="00527FEB">
        <w:rPr>
          <w:rFonts w:ascii="Times New Roman" w:hAnsi="Times New Roman" w:cs="Times New Roman"/>
          <w:sz w:val="20"/>
          <w:szCs w:val="20"/>
          <w:vertAlign w:val="superscript"/>
          <w:lang w:eastAsia="pt-BR"/>
        </w:rPr>
        <w:t>3</w:t>
      </w:r>
      <w:r w:rsidR="002964F0">
        <w:rPr>
          <w:rFonts w:ascii="Times New Roman" w:hAnsi="Times New Roman" w:cs="Times New Roman"/>
          <w:sz w:val="20"/>
          <w:szCs w:val="20"/>
          <w:vertAlign w:val="superscript"/>
          <w:lang w:eastAsia="pt-BR"/>
        </w:rPr>
        <w:t>_____________________________________________________________________.</w:t>
      </w:r>
      <w:r w:rsidRPr="00013D27">
        <w:rPr>
          <w:rFonts w:ascii="Times New Roman" w:hAnsi="Times New Roman" w:cs="Times New Roman"/>
          <w:sz w:val="20"/>
          <w:szCs w:val="20"/>
        </w:rPr>
        <w:t>Disponível em</w:t>
      </w:r>
      <w:r>
        <w:rPr>
          <w:rFonts w:ascii="Times New Roman" w:hAnsi="Times New Roman" w:cs="Times New Roman"/>
          <w:sz w:val="20"/>
          <w:szCs w:val="20"/>
        </w:rPr>
        <w:t xml:space="preserve"> </w:t>
      </w:r>
      <w:hyperlink r:id="rId14" w:history="1">
        <w:r w:rsidR="002964F0" w:rsidRPr="00013D27">
          <w:rPr>
            <w:rStyle w:val="Hyperlink"/>
            <w:rFonts w:ascii="Times New Roman" w:hAnsi="Times New Roman" w:cs="Times New Roman"/>
            <w:sz w:val="20"/>
            <w:szCs w:val="20"/>
            <w:lang w:eastAsia="pt-BR"/>
          </w:rPr>
          <w:t>http://www1.tjrj.jus.br/gedcacheweb/default.aspx?UZIP=1&amp;GEDID=000469387898C0AADEF61D45187987A242EFC5130F1D305F</w:t>
        </w:r>
      </w:hyperlink>
      <w:r w:rsidR="002964F0">
        <w:rPr>
          <w:rFonts w:ascii="Times New Roman" w:hAnsi="Times New Roman" w:cs="Times New Roman"/>
          <w:sz w:val="20"/>
          <w:szCs w:val="20"/>
          <w:lang w:eastAsia="pt-BR"/>
        </w:rPr>
        <w:t xml:space="preserve">. </w:t>
      </w:r>
      <w:r w:rsidR="002964F0">
        <w:rPr>
          <w:rFonts w:ascii="Times New Roman" w:hAnsi="Times New Roman" w:cs="Times New Roman"/>
          <w:sz w:val="20"/>
          <w:szCs w:val="20"/>
        </w:rPr>
        <w:t>Acesso em 20 jun. 2023.</w:t>
      </w:r>
    </w:p>
    <w:bookmarkEnd w:id="5"/>
    <w:p w14:paraId="3EF72544" w14:textId="70ABCB8D" w:rsidR="00013D27" w:rsidRDefault="00013D27" w:rsidP="00013D27">
      <w:pPr>
        <w:rPr>
          <w:rFonts w:ascii="Times New Roman" w:hAnsi="Times New Roman" w:cs="Times New Roman"/>
          <w:sz w:val="20"/>
          <w:szCs w:val="20"/>
        </w:rPr>
      </w:pPr>
    </w:p>
    <w:p w14:paraId="7A3EE49B" w14:textId="77777777" w:rsidR="00013D27" w:rsidRDefault="00013D27">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2E0"/>
    <w:multiLevelType w:val="hybridMultilevel"/>
    <w:tmpl w:val="BE2AD822"/>
    <w:lvl w:ilvl="0" w:tplc="2A927B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96A05"/>
    <w:multiLevelType w:val="hybridMultilevel"/>
    <w:tmpl w:val="FDD6BE2C"/>
    <w:lvl w:ilvl="0" w:tplc="EA5A2A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CC4326"/>
    <w:multiLevelType w:val="hybridMultilevel"/>
    <w:tmpl w:val="49EA145C"/>
    <w:lvl w:ilvl="0" w:tplc="F97CC5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216A64"/>
    <w:multiLevelType w:val="multilevel"/>
    <w:tmpl w:val="7FF0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0169D"/>
    <w:multiLevelType w:val="hybridMultilevel"/>
    <w:tmpl w:val="6A723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388432F"/>
    <w:multiLevelType w:val="hybridMultilevel"/>
    <w:tmpl w:val="348EB3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6651C84"/>
    <w:multiLevelType w:val="multilevel"/>
    <w:tmpl w:val="5E2E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90048A"/>
    <w:multiLevelType w:val="hybridMultilevel"/>
    <w:tmpl w:val="841E0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7040C3C"/>
    <w:multiLevelType w:val="hybridMultilevel"/>
    <w:tmpl w:val="1CCE6A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F584260"/>
    <w:multiLevelType w:val="hybridMultilevel"/>
    <w:tmpl w:val="073CD454"/>
    <w:lvl w:ilvl="0" w:tplc="65F008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0E12759"/>
    <w:multiLevelType w:val="hybridMultilevel"/>
    <w:tmpl w:val="52786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4227C7F"/>
    <w:multiLevelType w:val="hybridMultilevel"/>
    <w:tmpl w:val="CE424B80"/>
    <w:lvl w:ilvl="0" w:tplc="9A3427C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A404B6"/>
    <w:multiLevelType w:val="hybridMultilevel"/>
    <w:tmpl w:val="2752D0AA"/>
    <w:lvl w:ilvl="0" w:tplc="A406F3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90335FB"/>
    <w:multiLevelType w:val="multilevel"/>
    <w:tmpl w:val="2538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543CB"/>
    <w:multiLevelType w:val="hybridMultilevel"/>
    <w:tmpl w:val="FDFEB1A8"/>
    <w:lvl w:ilvl="0" w:tplc="475E3AA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5"/>
  </w:num>
  <w:num w:numId="5">
    <w:abstractNumId w:val="13"/>
  </w:num>
  <w:num w:numId="6">
    <w:abstractNumId w:val="3"/>
  </w:num>
  <w:num w:numId="7">
    <w:abstractNumId w:val="6"/>
  </w:num>
  <w:num w:numId="8">
    <w:abstractNumId w:val="0"/>
  </w:num>
  <w:num w:numId="9">
    <w:abstractNumId w:val="1"/>
  </w:num>
  <w:num w:numId="10">
    <w:abstractNumId w:val="2"/>
  </w:num>
  <w:num w:numId="11">
    <w:abstractNumId w:val="9"/>
  </w:num>
  <w:num w:numId="12">
    <w:abstractNumId w:val="11"/>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7B"/>
    <w:rsid w:val="00003229"/>
    <w:rsid w:val="00006DB6"/>
    <w:rsid w:val="00013944"/>
    <w:rsid w:val="00013D27"/>
    <w:rsid w:val="00017AF9"/>
    <w:rsid w:val="00020B80"/>
    <w:rsid w:val="00027F5B"/>
    <w:rsid w:val="00030D4E"/>
    <w:rsid w:val="000314C6"/>
    <w:rsid w:val="0003495F"/>
    <w:rsid w:val="00041F3F"/>
    <w:rsid w:val="0004294A"/>
    <w:rsid w:val="00043BEE"/>
    <w:rsid w:val="00046BA6"/>
    <w:rsid w:val="0005052E"/>
    <w:rsid w:val="00050670"/>
    <w:rsid w:val="00050677"/>
    <w:rsid w:val="0005762E"/>
    <w:rsid w:val="00061B08"/>
    <w:rsid w:val="00062049"/>
    <w:rsid w:val="0008423A"/>
    <w:rsid w:val="00084834"/>
    <w:rsid w:val="00085877"/>
    <w:rsid w:val="0009084F"/>
    <w:rsid w:val="00090E2E"/>
    <w:rsid w:val="0009683B"/>
    <w:rsid w:val="000A3A2D"/>
    <w:rsid w:val="000B3313"/>
    <w:rsid w:val="000C211D"/>
    <w:rsid w:val="000D0382"/>
    <w:rsid w:val="000D25F6"/>
    <w:rsid w:val="000D6A56"/>
    <w:rsid w:val="000E6D31"/>
    <w:rsid w:val="000F4B4B"/>
    <w:rsid w:val="000F4F7E"/>
    <w:rsid w:val="001003D5"/>
    <w:rsid w:val="00101530"/>
    <w:rsid w:val="00101F2B"/>
    <w:rsid w:val="00107EDE"/>
    <w:rsid w:val="0011133F"/>
    <w:rsid w:val="00112C17"/>
    <w:rsid w:val="00115A78"/>
    <w:rsid w:val="00117273"/>
    <w:rsid w:val="001228D7"/>
    <w:rsid w:val="00125B9B"/>
    <w:rsid w:val="00126D61"/>
    <w:rsid w:val="00133541"/>
    <w:rsid w:val="001345B2"/>
    <w:rsid w:val="00135196"/>
    <w:rsid w:val="00136079"/>
    <w:rsid w:val="001447B3"/>
    <w:rsid w:val="00144B0A"/>
    <w:rsid w:val="0015445E"/>
    <w:rsid w:val="00154839"/>
    <w:rsid w:val="001641EC"/>
    <w:rsid w:val="00164693"/>
    <w:rsid w:val="00164830"/>
    <w:rsid w:val="00167685"/>
    <w:rsid w:val="00167E88"/>
    <w:rsid w:val="00170F42"/>
    <w:rsid w:val="00171F95"/>
    <w:rsid w:val="00171F96"/>
    <w:rsid w:val="00175326"/>
    <w:rsid w:val="00180CB5"/>
    <w:rsid w:val="00181E7C"/>
    <w:rsid w:val="00184C7A"/>
    <w:rsid w:val="00185DAB"/>
    <w:rsid w:val="0018784F"/>
    <w:rsid w:val="00191D19"/>
    <w:rsid w:val="00192859"/>
    <w:rsid w:val="001971C3"/>
    <w:rsid w:val="001A3D28"/>
    <w:rsid w:val="001A6098"/>
    <w:rsid w:val="001B33A4"/>
    <w:rsid w:val="001B3CFF"/>
    <w:rsid w:val="001B42E9"/>
    <w:rsid w:val="001C3862"/>
    <w:rsid w:val="001D3197"/>
    <w:rsid w:val="001D3277"/>
    <w:rsid w:val="001D4C00"/>
    <w:rsid w:val="001D7437"/>
    <w:rsid w:val="001E2F7F"/>
    <w:rsid w:val="001E4D11"/>
    <w:rsid w:val="001E5748"/>
    <w:rsid w:val="001E7C94"/>
    <w:rsid w:val="001F65AE"/>
    <w:rsid w:val="00201B76"/>
    <w:rsid w:val="002036EC"/>
    <w:rsid w:val="00204FA8"/>
    <w:rsid w:val="00211032"/>
    <w:rsid w:val="002115DE"/>
    <w:rsid w:val="002127E8"/>
    <w:rsid w:val="002152ED"/>
    <w:rsid w:val="00221816"/>
    <w:rsid w:val="00221C81"/>
    <w:rsid w:val="002240AC"/>
    <w:rsid w:val="002342A2"/>
    <w:rsid w:val="00236C95"/>
    <w:rsid w:val="002402FE"/>
    <w:rsid w:val="002415A6"/>
    <w:rsid w:val="002444CD"/>
    <w:rsid w:val="00245DCF"/>
    <w:rsid w:val="002473AB"/>
    <w:rsid w:val="00253A3D"/>
    <w:rsid w:val="00256BE4"/>
    <w:rsid w:val="0026032A"/>
    <w:rsid w:val="00263214"/>
    <w:rsid w:val="0026524D"/>
    <w:rsid w:val="002705F9"/>
    <w:rsid w:val="0027350B"/>
    <w:rsid w:val="00281C1F"/>
    <w:rsid w:val="00282459"/>
    <w:rsid w:val="0028251F"/>
    <w:rsid w:val="00282F88"/>
    <w:rsid w:val="00283FF4"/>
    <w:rsid w:val="00285CF4"/>
    <w:rsid w:val="002875C0"/>
    <w:rsid w:val="00290826"/>
    <w:rsid w:val="0029129F"/>
    <w:rsid w:val="0029197B"/>
    <w:rsid w:val="00292B24"/>
    <w:rsid w:val="00293FE5"/>
    <w:rsid w:val="002964F0"/>
    <w:rsid w:val="002A23BA"/>
    <w:rsid w:val="002A3F6A"/>
    <w:rsid w:val="002A6209"/>
    <w:rsid w:val="002B4ED4"/>
    <w:rsid w:val="002B657E"/>
    <w:rsid w:val="002C15F0"/>
    <w:rsid w:val="002C17A6"/>
    <w:rsid w:val="002C1D00"/>
    <w:rsid w:val="002C3815"/>
    <w:rsid w:val="002C5D02"/>
    <w:rsid w:val="002D1986"/>
    <w:rsid w:val="002D19C3"/>
    <w:rsid w:val="002D642F"/>
    <w:rsid w:val="002E2584"/>
    <w:rsid w:val="002E580B"/>
    <w:rsid w:val="002F10C3"/>
    <w:rsid w:val="002F10DD"/>
    <w:rsid w:val="002F457D"/>
    <w:rsid w:val="002F48BA"/>
    <w:rsid w:val="002F6EEC"/>
    <w:rsid w:val="00302E90"/>
    <w:rsid w:val="0030657C"/>
    <w:rsid w:val="00311A54"/>
    <w:rsid w:val="00312187"/>
    <w:rsid w:val="003128BB"/>
    <w:rsid w:val="00314E98"/>
    <w:rsid w:val="00316163"/>
    <w:rsid w:val="00320E6F"/>
    <w:rsid w:val="00323386"/>
    <w:rsid w:val="00325511"/>
    <w:rsid w:val="00334146"/>
    <w:rsid w:val="0034052D"/>
    <w:rsid w:val="00343CBE"/>
    <w:rsid w:val="00343F75"/>
    <w:rsid w:val="00344597"/>
    <w:rsid w:val="00351EE5"/>
    <w:rsid w:val="0035335F"/>
    <w:rsid w:val="0035450D"/>
    <w:rsid w:val="00360213"/>
    <w:rsid w:val="00370A43"/>
    <w:rsid w:val="0037127D"/>
    <w:rsid w:val="003738CA"/>
    <w:rsid w:val="00373CAC"/>
    <w:rsid w:val="00376750"/>
    <w:rsid w:val="00376E92"/>
    <w:rsid w:val="00380A1F"/>
    <w:rsid w:val="00382D9A"/>
    <w:rsid w:val="00385E29"/>
    <w:rsid w:val="00386097"/>
    <w:rsid w:val="00391FD2"/>
    <w:rsid w:val="003A2C79"/>
    <w:rsid w:val="003A31E3"/>
    <w:rsid w:val="003A32B2"/>
    <w:rsid w:val="003A5D0A"/>
    <w:rsid w:val="003B16A7"/>
    <w:rsid w:val="003B5E81"/>
    <w:rsid w:val="003C08E6"/>
    <w:rsid w:val="003C2204"/>
    <w:rsid w:val="003C27CC"/>
    <w:rsid w:val="003C2D6F"/>
    <w:rsid w:val="003C39E6"/>
    <w:rsid w:val="003C6A23"/>
    <w:rsid w:val="003D1244"/>
    <w:rsid w:val="003D1BCF"/>
    <w:rsid w:val="003D3481"/>
    <w:rsid w:val="003D3C68"/>
    <w:rsid w:val="003E0231"/>
    <w:rsid w:val="003E175A"/>
    <w:rsid w:val="003E3148"/>
    <w:rsid w:val="003E3DBD"/>
    <w:rsid w:val="003E62E0"/>
    <w:rsid w:val="003F4C38"/>
    <w:rsid w:val="003F5EBA"/>
    <w:rsid w:val="003F7996"/>
    <w:rsid w:val="00401325"/>
    <w:rsid w:val="00402FF6"/>
    <w:rsid w:val="0040557A"/>
    <w:rsid w:val="004073B3"/>
    <w:rsid w:val="00412F85"/>
    <w:rsid w:val="00413601"/>
    <w:rsid w:val="00422DE5"/>
    <w:rsid w:val="00425945"/>
    <w:rsid w:val="00427047"/>
    <w:rsid w:val="00427799"/>
    <w:rsid w:val="004340E9"/>
    <w:rsid w:val="00435FF6"/>
    <w:rsid w:val="00437C42"/>
    <w:rsid w:val="00446EC9"/>
    <w:rsid w:val="00450476"/>
    <w:rsid w:val="004515E6"/>
    <w:rsid w:val="004547B9"/>
    <w:rsid w:val="0045498A"/>
    <w:rsid w:val="00454EBA"/>
    <w:rsid w:val="0045699D"/>
    <w:rsid w:val="00457711"/>
    <w:rsid w:val="004614EF"/>
    <w:rsid w:val="00462B2D"/>
    <w:rsid w:val="00466DB5"/>
    <w:rsid w:val="00467B13"/>
    <w:rsid w:val="00470338"/>
    <w:rsid w:val="00474C33"/>
    <w:rsid w:val="00481230"/>
    <w:rsid w:val="00484676"/>
    <w:rsid w:val="0048553A"/>
    <w:rsid w:val="004861F5"/>
    <w:rsid w:val="00487B22"/>
    <w:rsid w:val="00490A0B"/>
    <w:rsid w:val="00491F20"/>
    <w:rsid w:val="00493294"/>
    <w:rsid w:val="004960F3"/>
    <w:rsid w:val="004A017B"/>
    <w:rsid w:val="004B7EEA"/>
    <w:rsid w:val="004C0FA8"/>
    <w:rsid w:val="004C12CD"/>
    <w:rsid w:val="004C28D0"/>
    <w:rsid w:val="004C360E"/>
    <w:rsid w:val="004D05BD"/>
    <w:rsid w:val="004D1877"/>
    <w:rsid w:val="004D1EB0"/>
    <w:rsid w:val="004D3F80"/>
    <w:rsid w:val="004D773C"/>
    <w:rsid w:val="004D7FA0"/>
    <w:rsid w:val="004E109A"/>
    <w:rsid w:val="004E236D"/>
    <w:rsid w:val="004F55EB"/>
    <w:rsid w:val="004F5CAB"/>
    <w:rsid w:val="004F676B"/>
    <w:rsid w:val="005000D6"/>
    <w:rsid w:val="005062EE"/>
    <w:rsid w:val="00506DB9"/>
    <w:rsid w:val="00515424"/>
    <w:rsid w:val="00520B85"/>
    <w:rsid w:val="00521163"/>
    <w:rsid w:val="00524B0A"/>
    <w:rsid w:val="005258A9"/>
    <w:rsid w:val="005273B7"/>
    <w:rsid w:val="00527FEB"/>
    <w:rsid w:val="005303B2"/>
    <w:rsid w:val="00530BE0"/>
    <w:rsid w:val="00533993"/>
    <w:rsid w:val="00534E21"/>
    <w:rsid w:val="0053746F"/>
    <w:rsid w:val="00542CD0"/>
    <w:rsid w:val="005432A7"/>
    <w:rsid w:val="00543B1C"/>
    <w:rsid w:val="00550BCC"/>
    <w:rsid w:val="005528FD"/>
    <w:rsid w:val="0055385D"/>
    <w:rsid w:val="00565133"/>
    <w:rsid w:val="00585A6B"/>
    <w:rsid w:val="00590463"/>
    <w:rsid w:val="00590AFA"/>
    <w:rsid w:val="005919AA"/>
    <w:rsid w:val="00591E19"/>
    <w:rsid w:val="005A4C9E"/>
    <w:rsid w:val="005A7AB8"/>
    <w:rsid w:val="005B2991"/>
    <w:rsid w:val="005B4F5E"/>
    <w:rsid w:val="005C181D"/>
    <w:rsid w:val="005C380C"/>
    <w:rsid w:val="005C48CC"/>
    <w:rsid w:val="005D6054"/>
    <w:rsid w:val="005D7452"/>
    <w:rsid w:val="005E165F"/>
    <w:rsid w:val="005E3101"/>
    <w:rsid w:val="005E7CB9"/>
    <w:rsid w:val="005F2ADD"/>
    <w:rsid w:val="005F67D3"/>
    <w:rsid w:val="005F6D9F"/>
    <w:rsid w:val="005F7FC8"/>
    <w:rsid w:val="006027CE"/>
    <w:rsid w:val="00607119"/>
    <w:rsid w:val="006074FD"/>
    <w:rsid w:val="00607938"/>
    <w:rsid w:val="006156CD"/>
    <w:rsid w:val="006167B9"/>
    <w:rsid w:val="00617569"/>
    <w:rsid w:val="006179CB"/>
    <w:rsid w:val="00623C43"/>
    <w:rsid w:val="006247C0"/>
    <w:rsid w:val="00625F90"/>
    <w:rsid w:val="006267EF"/>
    <w:rsid w:val="006310A1"/>
    <w:rsid w:val="00631167"/>
    <w:rsid w:val="006339CB"/>
    <w:rsid w:val="00634761"/>
    <w:rsid w:val="00635272"/>
    <w:rsid w:val="0064251E"/>
    <w:rsid w:val="006500B8"/>
    <w:rsid w:val="00651FC3"/>
    <w:rsid w:val="00653653"/>
    <w:rsid w:val="00656850"/>
    <w:rsid w:val="0067409D"/>
    <w:rsid w:val="00681966"/>
    <w:rsid w:val="006828EC"/>
    <w:rsid w:val="00687119"/>
    <w:rsid w:val="00693CE0"/>
    <w:rsid w:val="00695696"/>
    <w:rsid w:val="00695804"/>
    <w:rsid w:val="006978FF"/>
    <w:rsid w:val="006A6C11"/>
    <w:rsid w:val="006A788D"/>
    <w:rsid w:val="006B3F2F"/>
    <w:rsid w:val="006B43D8"/>
    <w:rsid w:val="006B4802"/>
    <w:rsid w:val="006B600F"/>
    <w:rsid w:val="006C1F38"/>
    <w:rsid w:val="006C3FA7"/>
    <w:rsid w:val="006C4862"/>
    <w:rsid w:val="006C4C1B"/>
    <w:rsid w:val="006C6900"/>
    <w:rsid w:val="006C72F7"/>
    <w:rsid w:val="006D262C"/>
    <w:rsid w:val="006D403B"/>
    <w:rsid w:val="006E2686"/>
    <w:rsid w:val="006E5B73"/>
    <w:rsid w:val="006E5F25"/>
    <w:rsid w:val="006E6EF7"/>
    <w:rsid w:val="0070240A"/>
    <w:rsid w:val="00703C31"/>
    <w:rsid w:val="00713D2E"/>
    <w:rsid w:val="00713F50"/>
    <w:rsid w:val="00722BA1"/>
    <w:rsid w:val="00732F97"/>
    <w:rsid w:val="00734660"/>
    <w:rsid w:val="00736385"/>
    <w:rsid w:val="00736BEE"/>
    <w:rsid w:val="00743481"/>
    <w:rsid w:val="00747C81"/>
    <w:rsid w:val="00752153"/>
    <w:rsid w:val="007551EB"/>
    <w:rsid w:val="007565C1"/>
    <w:rsid w:val="00762CB7"/>
    <w:rsid w:val="007649DB"/>
    <w:rsid w:val="007733C8"/>
    <w:rsid w:val="007751C2"/>
    <w:rsid w:val="00782811"/>
    <w:rsid w:val="00787E1A"/>
    <w:rsid w:val="00787F85"/>
    <w:rsid w:val="007910C9"/>
    <w:rsid w:val="00792187"/>
    <w:rsid w:val="007979B9"/>
    <w:rsid w:val="007A29AB"/>
    <w:rsid w:val="007A2B74"/>
    <w:rsid w:val="007A3287"/>
    <w:rsid w:val="007A7AED"/>
    <w:rsid w:val="007B030E"/>
    <w:rsid w:val="007B47F7"/>
    <w:rsid w:val="007B5327"/>
    <w:rsid w:val="007B5C1B"/>
    <w:rsid w:val="007B6FD2"/>
    <w:rsid w:val="007C070F"/>
    <w:rsid w:val="007C13FD"/>
    <w:rsid w:val="007C51A2"/>
    <w:rsid w:val="007C7F6B"/>
    <w:rsid w:val="007D0B67"/>
    <w:rsid w:val="007D2E55"/>
    <w:rsid w:val="007D774D"/>
    <w:rsid w:val="007E29FA"/>
    <w:rsid w:val="007E571D"/>
    <w:rsid w:val="007E6396"/>
    <w:rsid w:val="007E7F1A"/>
    <w:rsid w:val="007F1A29"/>
    <w:rsid w:val="007F23F4"/>
    <w:rsid w:val="007F4EDD"/>
    <w:rsid w:val="007F73E7"/>
    <w:rsid w:val="0080240C"/>
    <w:rsid w:val="00807F75"/>
    <w:rsid w:val="008101F4"/>
    <w:rsid w:val="00811607"/>
    <w:rsid w:val="008118ED"/>
    <w:rsid w:val="00815F4C"/>
    <w:rsid w:val="008173B0"/>
    <w:rsid w:val="00817A9E"/>
    <w:rsid w:val="00826677"/>
    <w:rsid w:val="0082681F"/>
    <w:rsid w:val="00826FF1"/>
    <w:rsid w:val="008275E3"/>
    <w:rsid w:val="008351EE"/>
    <w:rsid w:val="0086035B"/>
    <w:rsid w:val="008605B2"/>
    <w:rsid w:val="00876F29"/>
    <w:rsid w:val="00881C38"/>
    <w:rsid w:val="00883749"/>
    <w:rsid w:val="00890ACC"/>
    <w:rsid w:val="008A1028"/>
    <w:rsid w:val="008A1DEF"/>
    <w:rsid w:val="008A2D4A"/>
    <w:rsid w:val="008A78C6"/>
    <w:rsid w:val="008B0D34"/>
    <w:rsid w:val="008B2C6B"/>
    <w:rsid w:val="008C0B8F"/>
    <w:rsid w:val="008D1A2B"/>
    <w:rsid w:val="008D1B17"/>
    <w:rsid w:val="008D4531"/>
    <w:rsid w:val="008D4CC2"/>
    <w:rsid w:val="008D4F10"/>
    <w:rsid w:val="008D642E"/>
    <w:rsid w:val="008D7248"/>
    <w:rsid w:val="008E0581"/>
    <w:rsid w:val="008E39F2"/>
    <w:rsid w:val="008E490E"/>
    <w:rsid w:val="008E4B4C"/>
    <w:rsid w:val="008E7670"/>
    <w:rsid w:val="008F2407"/>
    <w:rsid w:val="008F525B"/>
    <w:rsid w:val="008F5AFA"/>
    <w:rsid w:val="008F5F52"/>
    <w:rsid w:val="008F7139"/>
    <w:rsid w:val="008F75F3"/>
    <w:rsid w:val="0090206A"/>
    <w:rsid w:val="009037BC"/>
    <w:rsid w:val="00903A9C"/>
    <w:rsid w:val="00905418"/>
    <w:rsid w:val="009117EC"/>
    <w:rsid w:val="00911E21"/>
    <w:rsid w:val="00912F73"/>
    <w:rsid w:val="00913E7E"/>
    <w:rsid w:val="00923764"/>
    <w:rsid w:val="0092679A"/>
    <w:rsid w:val="0093097B"/>
    <w:rsid w:val="009342EE"/>
    <w:rsid w:val="00940725"/>
    <w:rsid w:val="00943CDD"/>
    <w:rsid w:val="00945744"/>
    <w:rsid w:val="009537F8"/>
    <w:rsid w:val="00954840"/>
    <w:rsid w:val="00954957"/>
    <w:rsid w:val="00956BD2"/>
    <w:rsid w:val="00961555"/>
    <w:rsid w:val="00961867"/>
    <w:rsid w:val="00964EA3"/>
    <w:rsid w:val="00965D45"/>
    <w:rsid w:val="00967182"/>
    <w:rsid w:val="009671A6"/>
    <w:rsid w:val="0097107D"/>
    <w:rsid w:val="00972D63"/>
    <w:rsid w:val="00974050"/>
    <w:rsid w:val="00984ED4"/>
    <w:rsid w:val="00985AAF"/>
    <w:rsid w:val="0099128A"/>
    <w:rsid w:val="00991FA8"/>
    <w:rsid w:val="00992D00"/>
    <w:rsid w:val="009A24C8"/>
    <w:rsid w:val="009A3712"/>
    <w:rsid w:val="009B1FA6"/>
    <w:rsid w:val="009B7C4E"/>
    <w:rsid w:val="009C0EDD"/>
    <w:rsid w:val="009C4D7F"/>
    <w:rsid w:val="009D0D9D"/>
    <w:rsid w:val="009D60EB"/>
    <w:rsid w:val="009E08A1"/>
    <w:rsid w:val="009E1A4F"/>
    <w:rsid w:val="009E28FA"/>
    <w:rsid w:val="009E3D20"/>
    <w:rsid w:val="009F2D9A"/>
    <w:rsid w:val="009F40E5"/>
    <w:rsid w:val="009F4367"/>
    <w:rsid w:val="009F44DB"/>
    <w:rsid w:val="009F6450"/>
    <w:rsid w:val="009F6FE5"/>
    <w:rsid w:val="00A056DC"/>
    <w:rsid w:val="00A064C9"/>
    <w:rsid w:val="00A11164"/>
    <w:rsid w:val="00A15AC7"/>
    <w:rsid w:val="00A17B86"/>
    <w:rsid w:val="00A17C8A"/>
    <w:rsid w:val="00A21E7B"/>
    <w:rsid w:val="00A314B5"/>
    <w:rsid w:val="00A31EC7"/>
    <w:rsid w:val="00A365D2"/>
    <w:rsid w:val="00A374C6"/>
    <w:rsid w:val="00A41496"/>
    <w:rsid w:val="00A42948"/>
    <w:rsid w:val="00A449BB"/>
    <w:rsid w:val="00A46F9E"/>
    <w:rsid w:val="00A5698F"/>
    <w:rsid w:val="00A72615"/>
    <w:rsid w:val="00A74AC6"/>
    <w:rsid w:val="00A777AF"/>
    <w:rsid w:val="00A82C0B"/>
    <w:rsid w:val="00A867D2"/>
    <w:rsid w:val="00AA3A39"/>
    <w:rsid w:val="00AA5E35"/>
    <w:rsid w:val="00AA71B2"/>
    <w:rsid w:val="00AA749B"/>
    <w:rsid w:val="00AB60D0"/>
    <w:rsid w:val="00AB6DDC"/>
    <w:rsid w:val="00AC36E6"/>
    <w:rsid w:val="00AD05F5"/>
    <w:rsid w:val="00AD30B4"/>
    <w:rsid w:val="00AD418F"/>
    <w:rsid w:val="00AD6770"/>
    <w:rsid w:val="00AE1287"/>
    <w:rsid w:val="00AE2D91"/>
    <w:rsid w:val="00AE7127"/>
    <w:rsid w:val="00AE771E"/>
    <w:rsid w:val="00AF422D"/>
    <w:rsid w:val="00AF7550"/>
    <w:rsid w:val="00B0799E"/>
    <w:rsid w:val="00B21C60"/>
    <w:rsid w:val="00B24976"/>
    <w:rsid w:val="00B2720F"/>
    <w:rsid w:val="00B272FC"/>
    <w:rsid w:val="00B27ED1"/>
    <w:rsid w:val="00B302D5"/>
    <w:rsid w:val="00B33F3F"/>
    <w:rsid w:val="00B36065"/>
    <w:rsid w:val="00B418F9"/>
    <w:rsid w:val="00B46230"/>
    <w:rsid w:val="00B47A2E"/>
    <w:rsid w:val="00B70140"/>
    <w:rsid w:val="00B74FE0"/>
    <w:rsid w:val="00B75E51"/>
    <w:rsid w:val="00B80FD5"/>
    <w:rsid w:val="00B86B49"/>
    <w:rsid w:val="00B879DE"/>
    <w:rsid w:val="00B92ACF"/>
    <w:rsid w:val="00B97070"/>
    <w:rsid w:val="00B97D81"/>
    <w:rsid w:val="00BB1B91"/>
    <w:rsid w:val="00BB34FC"/>
    <w:rsid w:val="00BC2D21"/>
    <w:rsid w:val="00BC31AE"/>
    <w:rsid w:val="00BC7926"/>
    <w:rsid w:val="00BD44FF"/>
    <w:rsid w:val="00BD4B83"/>
    <w:rsid w:val="00BD53DA"/>
    <w:rsid w:val="00BD5622"/>
    <w:rsid w:val="00BE4C07"/>
    <w:rsid w:val="00BF0519"/>
    <w:rsid w:val="00BF3892"/>
    <w:rsid w:val="00C01CE0"/>
    <w:rsid w:val="00C021B3"/>
    <w:rsid w:val="00C023F3"/>
    <w:rsid w:val="00C04B67"/>
    <w:rsid w:val="00C04BB6"/>
    <w:rsid w:val="00C06759"/>
    <w:rsid w:val="00C1310C"/>
    <w:rsid w:val="00C21607"/>
    <w:rsid w:val="00C23783"/>
    <w:rsid w:val="00C23B9E"/>
    <w:rsid w:val="00C26492"/>
    <w:rsid w:val="00C26C58"/>
    <w:rsid w:val="00C344C5"/>
    <w:rsid w:val="00C40D19"/>
    <w:rsid w:val="00C422C3"/>
    <w:rsid w:val="00C517E2"/>
    <w:rsid w:val="00C531BA"/>
    <w:rsid w:val="00C55BF5"/>
    <w:rsid w:val="00C57BFE"/>
    <w:rsid w:val="00C609AB"/>
    <w:rsid w:val="00C6122E"/>
    <w:rsid w:val="00C62503"/>
    <w:rsid w:val="00C6662E"/>
    <w:rsid w:val="00C66981"/>
    <w:rsid w:val="00C73DB7"/>
    <w:rsid w:val="00C7449C"/>
    <w:rsid w:val="00C75EC4"/>
    <w:rsid w:val="00C82570"/>
    <w:rsid w:val="00C914A0"/>
    <w:rsid w:val="00C97F9C"/>
    <w:rsid w:val="00CA0F6C"/>
    <w:rsid w:val="00CA5631"/>
    <w:rsid w:val="00CA68CA"/>
    <w:rsid w:val="00CA6A7C"/>
    <w:rsid w:val="00CB1757"/>
    <w:rsid w:val="00CC5366"/>
    <w:rsid w:val="00CD0568"/>
    <w:rsid w:val="00CD2266"/>
    <w:rsid w:val="00CE76EF"/>
    <w:rsid w:val="00CF0689"/>
    <w:rsid w:val="00CF2BE4"/>
    <w:rsid w:val="00D0004E"/>
    <w:rsid w:val="00D008D3"/>
    <w:rsid w:val="00D00E48"/>
    <w:rsid w:val="00D0397F"/>
    <w:rsid w:val="00D04978"/>
    <w:rsid w:val="00D13759"/>
    <w:rsid w:val="00D17AA6"/>
    <w:rsid w:val="00D17EBC"/>
    <w:rsid w:val="00D21EB4"/>
    <w:rsid w:val="00D21F4F"/>
    <w:rsid w:val="00D2747D"/>
    <w:rsid w:val="00D30DEE"/>
    <w:rsid w:val="00D3530C"/>
    <w:rsid w:val="00D36838"/>
    <w:rsid w:val="00D420D8"/>
    <w:rsid w:val="00D54549"/>
    <w:rsid w:val="00D654A4"/>
    <w:rsid w:val="00D70519"/>
    <w:rsid w:val="00D73D4B"/>
    <w:rsid w:val="00D74273"/>
    <w:rsid w:val="00D80D34"/>
    <w:rsid w:val="00D84065"/>
    <w:rsid w:val="00D85955"/>
    <w:rsid w:val="00D91ADE"/>
    <w:rsid w:val="00DA3ED0"/>
    <w:rsid w:val="00DA6889"/>
    <w:rsid w:val="00DB2B09"/>
    <w:rsid w:val="00DB446A"/>
    <w:rsid w:val="00DB45A3"/>
    <w:rsid w:val="00DB7A0E"/>
    <w:rsid w:val="00DC57A3"/>
    <w:rsid w:val="00DC5CA3"/>
    <w:rsid w:val="00DC5E79"/>
    <w:rsid w:val="00DD057C"/>
    <w:rsid w:val="00DE0753"/>
    <w:rsid w:val="00DE2A4E"/>
    <w:rsid w:val="00DE3337"/>
    <w:rsid w:val="00DE4475"/>
    <w:rsid w:val="00DE685C"/>
    <w:rsid w:val="00DE699D"/>
    <w:rsid w:val="00DE7824"/>
    <w:rsid w:val="00DF0758"/>
    <w:rsid w:val="00DF3F40"/>
    <w:rsid w:val="00DF55E0"/>
    <w:rsid w:val="00DF5B63"/>
    <w:rsid w:val="00DF6317"/>
    <w:rsid w:val="00DF6974"/>
    <w:rsid w:val="00DF6AD0"/>
    <w:rsid w:val="00DF7200"/>
    <w:rsid w:val="00E0136B"/>
    <w:rsid w:val="00E03FF4"/>
    <w:rsid w:val="00E04603"/>
    <w:rsid w:val="00E1059B"/>
    <w:rsid w:val="00E13A21"/>
    <w:rsid w:val="00E17086"/>
    <w:rsid w:val="00E21CAD"/>
    <w:rsid w:val="00E24157"/>
    <w:rsid w:val="00E2520B"/>
    <w:rsid w:val="00E2707D"/>
    <w:rsid w:val="00E303B4"/>
    <w:rsid w:val="00E307C3"/>
    <w:rsid w:val="00E31CE4"/>
    <w:rsid w:val="00E32FA8"/>
    <w:rsid w:val="00E32FB0"/>
    <w:rsid w:val="00E34EB9"/>
    <w:rsid w:val="00E423AE"/>
    <w:rsid w:val="00E44126"/>
    <w:rsid w:val="00E44D01"/>
    <w:rsid w:val="00E47E58"/>
    <w:rsid w:val="00E51C10"/>
    <w:rsid w:val="00E53540"/>
    <w:rsid w:val="00E5503E"/>
    <w:rsid w:val="00E62EFE"/>
    <w:rsid w:val="00E6376C"/>
    <w:rsid w:val="00E71AE4"/>
    <w:rsid w:val="00E75AC1"/>
    <w:rsid w:val="00E84DBE"/>
    <w:rsid w:val="00E84FB4"/>
    <w:rsid w:val="00E85B46"/>
    <w:rsid w:val="00E868AB"/>
    <w:rsid w:val="00E9309E"/>
    <w:rsid w:val="00E970BD"/>
    <w:rsid w:val="00E97F3A"/>
    <w:rsid w:val="00EA0A1A"/>
    <w:rsid w:val="00EA5253"/>
    <w:rsid w:val="00EB2E4E"/>
    <w:rsid w:val="00EB7CE9"/>
    <w:rsid w:val="00EC380D"/>
    <w:rsid w:val="00EC3E6E"/>
    <w:rsid w:val="00ED09B3"/>
    <w:rsid w:val="00ED22E3"/>
    <w:rsid w:val="00ED6BBB"/>
    <w:rsid w:val="00EE28FD"/>
    <w:rsid w:val="00EE34A0"/>
    <w:rsid w:val="00EE75CE"/>
    <w:rsid w:val="00EF236F"/>
    <w:rsid w:val="00EF40A5"/>
    <w:rsid w:val="00EF4FAE"/>
    <w:rsid w:val="00EF5A19"/>
    <w:rsid w:val="00EF7AF4"/>
    <w:rsid w:val="00F015C4"/>
    <w:rsid w:val="00F02646"/>
    <w:rsid w:val="00F04B1F"/>
    <w:rsid w:val="00F05163"/>
    <w:rsid w:val="00F1457A"/>
    <w:rsid w:val="00F14588"/>
    <w:rsid w:val="00F16D7A"/>
    <w:rsid w:val="00F178D8"/>
    <w:rsid w:val="00F22F53"/>
    <w:rsid w:val="00F30717"/>
    <w:rsid w:val="00F3180A"/>
    <w:rsid w:val="00F31DCA"/>
    <w:rsid w:val="00F41498"/>
    <w:rsid w:val="00F441FD"/>
    <w:rsid w:val="00F46539"/>
    <w:rsid w:val="00F46AC9"/>
    <w:rsid w:val="00F5053D"/>
    <w:rsid w:val="00F5332E"/>
    <w:rsid w:val="00F55A50"/>
    <w:rsid w:val="00F647BF"/>
    <w:rsid w:val="00F66996"/>
    <w:rsid w:val="00F73EC1"/>
    <w:rsid w:val="00F81144"/>
    <w:rsid w:val="00F82F36"/>
    <w:rsid w:val="00F85272"/>
    <w:rsid w:val="00FA4D5B"/>
    <w:rsid w:val="00FA4E5A"/>
    <w:rsid w:val="00FA6E02"/>
    <w:rsid w:val="00FA7AF8"/>
    <w:rsid w:val="00FB773B"/>
    <w:rsid w:val="00FC5D00"/>
    <w:rsid w:val="00FD59DC"/>
    <w:rsid w:val="00FD6869"/>
    <w:rsid w:val="00FD6950"/>
    <w:rsid w:val="00FD6A1A"/>
    <w:rsid w:val="00FD6BAD"/>
    <w:rsid w:val="00FD7BF7"/>
    <w:rsid w:val="00FE052D"/>
    <w:rsid w:val="00FE0950"/>
    <w:rsid w:val="00FE2302"/>
    <w:rsid w:val="00FE7068"/>
    <w:rsid w:val="00FE760C"/>
    <w:rsid w:val="00FF0E80"/>
    <w:rsid w:val="00FF459F"/>
    <w:rsid w:val="00FF51B2"/>
    <w:rsid w:val="00FF6405"/>
    <w:rsid w:val="00FF6C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7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6"/>
  </w:style>
  <w:style w:type="paragraph" w:styleId="Ttulo1">
    <w:name w:val="heading 1"/>
    <w:basedOn w:val="Normal"/>
    <w:next w:val="Normal"/>
    <w:link w:val="Ttulo1Char"/>
    <w:uiPriority w:val="9"/>
    <w:qFormat/>
    <w:rsid w:val="00623C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76E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7F7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har"/>
    <w:uiPriority w:val="9"/>
    <w:qFormat/>
    <w:rsid w:val="00BD44FF"/>
    <w:pPr>
      <w:spacing w:before="100" w:beforeAutospacing="1" w:after="100" w:afterAutospacing="1"/>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78C6"/>
    <w:pPr>
      <w:ind w:left="720"/>
      <w:contextualSpacing/>
    </w:pPr>
  </w:style>
  <w:style w:type="paragraph" w:styleId="Pr-formataoHTML">
    <w:name w:val="HTML Preformatted"/>
    <w:basedOn w:val="Normal"/>
    <w:link w:val="Pr-formataoHTMLChar"/>
    <w:uiPriority w:val="99"/>
    <w:semiHidden/>
    <w:unhideWhenUsed/>
    <w:rsid w:val="00E4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423AE"/>
    <w:rPr>
      <w:rFonts w:ascii="Courier New" w:eastAsia="Times New Roman" w:hAnsi="Courier New" w:cs="Courier New"/>
      <w:sz w:val="20"/>
      <w:szCs w:val="20"/>
      <w:lang w:eastAsia="pt-BR"/>
    </w:rPr>
  </w:style>
  <w:style w:type="character" w:customStyle="1" w:styleId="highlightbrs">
    <w:name w:val="highlightbrs"/>
    <w:basedOn w:val="Fontepargpadro"/>
    <w:rsid w:val="00E423AE"/>
  </w:style>
  <w:style w:type="character" w:customStyle="1" w:styleId="Ttulo4Char">
    <w:name w:val="Título 4 Char"/>
    <w:basedOn w:val="Fontepargpadro"/>
    <w:link w:val="Ttulo4"/>
    <w:uiPriority w:val="9"/>
    <w:rsid w:val="00BD44FF"/>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BD44FF"/>
    <w:rPr>
      <w:color w:val="0000FF"/>
      <w:u w:val="single"/>
    </w:rPr>
  </w:style>
  <w:style w:type="paragraph" w:styleId="NormalWeb">
    <w:name w:val="Normal (Web)"/>
    <w:basedOn w:val="Normal"/>
    <w:uiPriority w:val="99"/>
    <w:unhideWhenUsed/>
    <w:rsid w:val="003B5E81"/>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5052E"/>
    <w:rPr>
      <w:b/>
      <w:bCs/>
    </w:rPr>
  </w:style>
  <w:style w:type="paragraph" w:customStyle="1" w:styleId="callout">
    <w:name w:val="callout"/>
    <w:basedOn w:val="Normal"/>
    <w:rsid w:val="0005052E"/>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rt0xe">
    <w:name w:val="trt0xe"/>
    <w:basedOn w:val="Normal"/>
    <w:rsid w:val="00380A1F"/>
    <w:pPr>
      <w:spacing w:before="100" w:beforeAutospacing="1" w:after="100" w:afterAutospacing="1"/>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345B2"/>
    <w:rPr>
      <w:i/>
      <w:iCs/>
    </w:rPr>
  </w:style>
  <w:style w:type="paragraph" w:styleId="Cabealho">
    <w:name w:val="header"/>
    <w:basedOn w:val="Normal"/>
    <w:link w:val="CabealhoChar"/>
    <w:uiPriority w:val="99"/>
    <w:unhideWhenUsed/>
    <w:rsid w:val="00DC5CA3"/>
    <w:pPr>
      <w:tabs>
        <w:tab w:val="center" w:pos="4252"/>
        <w:tab w:val="right" w:pos="8504"/>
      </w:tabs>
      <w:spacing w:after="0"/>
    </w:pPr>
  </w:style>
  <w:style w:type="character" w:customStyle="1" w:styleId="CabealhoChar">
    <w:name w:val="Cabeçalho Char"/>
    <w:basedOn w:val="Fontepargpadro"/>
    <w:link w:val="Cabealho"/>
    <w:uiPriority w:val="99"/>
    <w:rsid w:val="00DC5CA3"/>
  </w:style>
  <w:style w:type="paragraph" w:styleId="Rodap">
    <w:name w:val="footer"/>
    <w:basedOn w:val="Normal"/>
    <w:link w:val="RodapChar"/>
    <w:uiPriority w:val="99"/>
    <w:unhideWhenUsed/>
    <w:rsid w:val="00DC5CA3"/>
    <w:pPr>
      <w:tabs>
        <w:tab w:val="center" w:pos="4252"/>
        <w:tab w:val="right" w:pos="8504"/>
      </w:tabs>
      <w:spacing w:after="0"/>
    </w:pPr>
  </w:style>
  <w:style w:type="character" w:customStyle="1" w:styleId="RodapChar">
    <w:name w:val="Rodapé Char"/>
    <w:basedOn w:val="Fontepargpadro"/>
    <w:link w:val="Rodap"/>
    <w:uiPriority w:val="99"/>
    <w:rsid w:val="00DC5CA3"/>
  </w:style>
  <w:style w:type="character" w:customStyle="1" w:styleId="Ttulo3Char">
    <w:name w:val="Título 3 Char"/>
    <w:basedOn w:val="Fontepargpadro"/>
    <w:link w:val="Ttulo3"/>
    <w:uiPriority w:val="9"/>
    <w:semiHidden/>
    <w:rsid w:val="007F73E7"/>
    <w:rPr>
      <w:rFonts w:asciiTheme="majorHAnsi" w:eastAsiaTheme="majorEastAsia" w:hAnsiTheme="majorHAnsi" w:cstheme="majorBidi"/>
      <w:color w:val="1F3763" w:themeColor="accent1" w:themeShade="7F"/>
      <w:sz w:val="24"/>
      <w:szCs w:val="24"/>
    </w:rPr>
  </w:style>
  <w:style w:type="character" w:customStyle="1" w:styleId="nome">
    <w:name w:val="nome"/>
    <w:basedOn w:val="Fontepargpadro"/>
    <w:rsid w:val="00964EA3"/>
  </w:style>
  <w:style w:type="paragraph" w:customStyle="1" w:styleId="noticia-resumo">
    <w:name w:val="noticia-resumo"/>
    <w:basedOn w:val="Normal"/>
    <w:rsid w:val="00B418F9"/>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marg">
    <w:name w:val="tema__rg"/>
    <w:basedOn w:val="Normal"/>
    <w:rsid w:val="00FE7068"/>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Default">
    <w:name w:val="Default"/>
    <w:rsid w:val="00462B2D"/>
    <w:pPr>
      <w:autoSpaceDE w:val="0"/>
      <w:autoSpaceDN w:val="0"/>
      <w:adjustRightInd w:val="0"/>
      <w:spacing w:after="0"/>
    </w:pPr>
    <w:rPr>
      <w:rFonts w:ascii="Times New Roman" w:hAnsi="Times New Roman" w:cs="Times New Roman"/>
      <w:color w:val="000000"/>
      <w:sz w:val="24"/>
      <w:szCs w:val="24"/>
    </w:rPr>
  </w:style>
  <w:style w:type="character" w:customStyle="1" w:styleId="UnresolvedMention">
    <w:name w:val="Unresolved Mention"/>
    <w:basedOn w:val="Fontepargpadro"/>
    <w:uiPriority w:val="99"/>
    <w:semiHidden/>
    <w:unhideWhenUsed/>
    <w:rsid w:val="003C2D6F"/>
    <w:rPr>
      <w:color w:val="605E5C"/>
      <w:shd w:val="clear" w:color="auto" w:fill="E1DFDD"/>
    </w:rPr>
  </w:style>
  <w:style w:type="character" w:customStyle="1" w:styleId="hgkelc">
    <w:name w:val="hgkelc"/>
    <w:basedOn w:val="Fontepargpadro"/>
    <w:rsid w:val="007649DB"/>
  </w:style>
  <w:style w:type="character" w:customStyle="1" w:styleId="Ttulo2Char">
    <w:name w:val="Título 2 Char"/>
    <w:basedOn w:val="Fontepargpadro"/>
    <w:link w:val="Ttulo2"/>
    <w:uiPriority w:val="9"/>
    <w:semiHidden/>
    <w:rsid w:val="00376E92"/>
    <w:rPr>
      <w:rFonts w:asciiTheme="majorHAnsi" w:eastAsiaTheme="majorEastAsia" w:hAnsiTheme="majorHAnsi" w:cstheme="majorBidi"/>
      <w:color w:val="2F5496" w:themeColor="accent1" w:themeShade="BF"/>
      <w:sz w:val="26"/>
      <w:szCs w:val="26"/>
    </w:rPr>
  </w:style>
  <w:style w:type="character" w:customStyle="1" w:styleId="Ttulo1Char">
    <w:name w:val="Título 1 Char"/>
    <w:basedOn w:val="Fontepargpadro"/>
    <w:link w:val="Ttulo1"/>
    <w:uiPriority w:val="9"/>
    <w:rsid w:val="00623C43"/>
    <w:rPr>
      <w:rFonts w:asciiTheme="majorHAnsi" w:eastAsiaTheme="majorEastAsia" w:hAnsiTheme="majorHAnsi" w:cstheme="majorBidi"/>
      <w:color w:val="2F5496" w:themeColor="accent1" w:themeShade="BF"/>
      <w:sz w:val="32"/>
      <w:szCs w:val="32"/>
    </w:rPr>
  </w:style>
  <w:style w:type="character" w:customStyle="1" w:styleId="termo-glossario">
    <w:name w:val="termo-glossario"/>
    <w:basedOn w:val="Fontepargpadro"/>
    <w:rsid w:val="00623C43"/>
  </w:style>
  <w:style w:type="character" w:customStyle="1" w:styleId="termo-intermed">
    <w:name w:val="termo-intermed"/>
    <w:basedOn w:val="Fontepargpadro"/>
    <w:rsid w:val="00623C43"/>
  </w:style>
  <w:style w:type="paragraph" w:customStyle="1" w:styleId="objtextoschamadatitulodiv">
    <w:name w:val="obj_textos_chamada_titulo_div"/>
    <w:basedOn w:val="Normal"/>
    <w:rsid w:val="00623C43"/>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texto">
    <w:name w:val="texto"/>
    <w:basedOn w:val="Fontepargpadro"/>
    <w:rsid w:val="00623C43"/>
  </w:style>
  <w:style w:type="paragraph" w:customStyle="1" w:styleId="nitfsubtitle">
    <w:name w:val="nitfsubtitle"/>
    <w:basedOn w:val="Normal"/>
    <w:rsid w:val="009C0EDD"/>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C7449C"/>
    <w:pPr>
      <w:spacing w:after="0"/>
    </w:pPr>
    <w:rPr>
      <w:sz w:val="20"/>
      <w:szCs w:val="20"/>
    </w:rPr>
  </w:style>
  <w:style w:type="character" w:customStyle="1" w:styleId="TextodenotaderodapChar">
    <w:name w:val="Texto de nota de rodapé Char"/>
    <w:basedOn w:val="Fontepargpadro"/>
    <w:link w:val="Textodenotaderodap"/>
    <w:uiPriority w:val="99"/>
    <w:rsid w:val="00C7449C"/>
    <w:rPr>
      <w:sz w:val="20"/>
      <w:szCs w:val="20"/>
    </w:rPr>
  </w:style>
  <w:style w:type="character" w:styleId="Refdenotaderodap">
    <w:name w:val="footnote reference"/>
    <w:basedOn w:val="Fontepargpadro"/>
    <w:uiPriority w:val="99"/>
    <w:semiHidden/>
    <w:unhideWhenUsed/>
    <w:rsid w:val="00C7449C"/>
    <w:rPr>
      <w:vertAlign w:val="superscript"/>
    </w:rPr>
  </w:style>
  <w:style w:type="paragraph" w:styleId="Textodenotadefim">
    <w:name w:val="endnote text"/>
    <w:basedOn w:val="Normal"/>
    <w:link w:val="TextodenotadefimChar"/>
    <w:uiPriority w:val="99"/>
    <w:semiHidden/>
    <w:unhideWhenUsed/>
    <w:rsid w:val="007D0B67"/>
    <w:pPr>
      <w:spacing w:after="0"/>
    </w:pPr>
    <w:rPr>
      <w:sz w:val="20"/>
      <w:szCs w:val="20"/>
    </w:rPr>
  </w:style>
  <w:style w:type="character" w:customStyle="1" w:styleId="TextodenotadefimChar">
    <w:name w:val="Texto de nota de fim Char"/>
    <w:basedOn w:val="Fontepargpadro"/>
    <w:link w:val="Textodenotadefim"/>
    <w:uiPriority w:val="99"/>
    <w:semiHidden/>
    <w:rsid w:val="007D0B67"/>
    <w:rPr>
      <w:sz w:val="20"/>
      <w:szCs w:val="20"/>
    </w:rPr>
  </w:style>
  <w:style w:type="character" w:styleId="Refdenotadefim">
    <w:name w:val="endnote reference"/>
    <w:basedOn w:val="Fontepargpadro"/>
    <w:uiPriority w:val="99"/>
    <w:semiHidden/>
    <w:unhideWhenUsed/>
    <w:rsid w:val="007D0B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6"/>
  </w:style>
  <w:style w:type="paragraph" w:styleId="Ttulo1">
    <w:name w:val="heading 1"/>
    <w:basedOn w:val="Normal"/>
    <w:next w:val="Normal"/>
    <w:link w:val="Ttulo1Char"/>
    <w:uiPriority w:val="9"/>
    <w:qFormat/>
    <w:rsid w:val="00623C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76E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7F7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har"/>
    <w:uiPriority w:val="9"/>
    <w:qFormat/>
    <w:rsid w:val="00BD44FF"/>
    <w:pPr>
      <w:spacing w:before="100" w:beforeAutospacing="1" w:after="100" w:afterAutospacing="1"/>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78C6"/>
    <w:pPr>
      <w:ind w:left="720"/>
      <w:contextualSpacing/>
    </w:pPr>
  </w:style>
  <w:style w:type="paragraph" w:styleId="Pr-formataoHTML">
    <w:name w:val="HTML Preformatted"/>
    <w:basedOn w:val="Normal"/>
    <w:link w:val="Pr-formataoHTMLChar"/>
    <w:uiPriority w:val="99"/>
    <w:semiHidden/>
    <w:unhideWhenUsed/>
    <w:rsid w:val="00E4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423AE"/>
    <w:rPr>
      <w:rFonts w:ascii="Courier New" w:eastAsia="Times New Roman" w:hAnsi="Courier New" w:cs="Courier New"/>
      <w:sz w:val="20"/>
      <w:szCs w:val="20"/>
      <w:lang w:eastAsia="pt-BR"/>
    </w:rPr>
  </w:style>
  <w:style w:type="character" w:customStyle="1" w:styleId="highlightbrs">
    <w:name w:val="highlightbrs"/>
    <w:basedOn w:val="Fontepargpadro"/>
    <w:rsid w:val="00E423AE"/>
  </w:style>
  <w:style w:type="character" w:customStyle="1" w:styleId="Ttulo4Char">
    <w:name w:val="Título 4 Char"/>
    <w:basedOn w:val="Fontepargpadro"/>
    <w:link w:val="Ttulo4"/>
    <w:uiPriority w:val="9"/>
    <w:rsid w:val="00BD44FF"/>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BD44FF"/>
    <w:rPr>
      <w:color w:val="0000FF"/>
      <w:u w:val="single"/>
    </w:rPr>
  </w:style>
  <w:style w:type="paragraph" w:styleId="NormalWeb">
    <w:name w:val="Normal (Web)"/>
    <w:basedOn w:val="Normal"/>
    <w:uiPriority w:val="99"/>
    <w:unhideWhenUsed/>
    <w:rsid w:val="003B5E81"/>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5052E"/>
    <w:rPr>
      <w:b/>
      <w:bCs/>
    </w:rPr>
  </w:style>
  <w:style w:type="paragraph" w:customStyle="1" w:styleId="callout">
    <w:name w:val="callout"/>
    <w:basedOn w:val="Normal"/>
    <w:rsid w:val="0005052E"/>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rt0xe">
    <w:name w:val="trt0xe"/>
    <w:basedOn w:val="Normal"/>
    <w:rsid w:val="00380A1F"/>
    <w:pPr>
      <w:spacing w:before="100" w:beforeAutospacing="1" w:after="100" w:afterAutospacing="1"/>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345B2"/>
    <w:rPr>
      <w:i/>
      <w:iCs/>
    </w:rPr>
  </w:style>
  <w:style w:type="paragraph" w:styleId="Cabealho">
    <w:name w:val="header"/>
    <w:basedOn w:val="Normal"/>
    <w:link w:val="CabealhoChar"/>
    <w:uiPriority w:val="99"/>
    <w:unhideWhenUsed/>
    <w:rsid w:val="00DC5CA3"/>
    <w:pPr>
      <w:tabs>
        <w:tab w:val="center" w:pos="4252"/>
        <w:tab w:val="right" w:pos="8504"/>
      </w:tabs>
      <w:spacing w:after="0"/>
    </w:pPr>
  </w:style>
  <w:style w:type="character" w:customStyle="1" w:styleId="CabealhoChar">
    <w:name w:val="Cabeçalho Char"/>
    <w:basedOn w:val="Fontepargpadro"/>
    <w:link w:val="Cabealho"/>
    <w:uiPriority w:val="99"/>
    <w:rsid w:val="00DC5CA3"/>
  </w:style>
  <w:style w:type="paragraph" w:styleId="Rodap">
    <w:name w:val="footer"/>
    <w:basedOn w:val="Normal"/>
    <w:link w:val="RodapChar"/>
    <w:uiPriority w:val="99"/>
    <w:unhideWhenUsed/>
    <w:rsid w:val="00DC5CA3"/>
    <w:pPr>
      <w:tabs>
        <w:tab w:val="center" w:pos="4252"/>
        <w:tab w:val="right" w:pos="8504"/>
      </w:tabs>
      <w:spacing w:after="0"/>
    </w:pPr>
  </w:style>
  <w:style w:type="character" w:customStyle="1" w:styleId="RodapChar">
    <w:name w:val="Rodapé Char"/>
    <w:basedOn w:val="Fontepargpadro"/>
    <w:link w:val="Rodap"/>
    <w:uiPriority w:val="99"/>
    <w:rsid w:val="00DC5CA3"/>
  </w:style>
  <w:style w:type="character" w:customStyle="1" w:styleId="Ttulo3Char">
    <w:name w:val="Título 3 Char"/>
    <w:basedOn w:val="Fontepargpadro"/>
    <w:link w:val="Ttulo3"/>
    <w:uiPriority w:val="9"/>
    <w:semiHidden/>
    <w:rsid w:val="007F73E7"/>
    <w:rPr>
      <w:rFonts w:asciiTheme="majorHAnsi" w:eastAsiaTheme="majorEastAsia" w:hAnsiTheme="majorHAnsi" w:cstheme="majorBidi"/>
      <w:color w:val="1F3763" w:themeColor="accent1" w:themeShade="7F"/>
      <w:sz w:val="24"/>
      <w:szCs w:val="24"/>
    </w:rPr>
  </w:style>
  <w:style w:type="character" w:customStyle="1" w:styleId="nome">
    <w:name w:val="nome"/>
    <w:basedOn w:val="Fontepargpadro"/>
    <w:rsid w:val="00964EA3"/>
  </w:style>
  <w:style w:type="paragraph" w:customStyle="1" w:styleId="noticia-resumo">
    <w:name w:val="noticia-resumo"/>
    <w:basedOn w:val="Normal"/>
    <w:rsid w:val="00B418F9"/>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marg">
    <w:name w:val="tema__rg"/>
    <w:basedOn w:val="Normal"/>
    <w:rsid w:val="00FE7068"/>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Default">
    <w:name w:val="Default"/>
    <w:rsid w:val="00462B2D"/>
    <w:pPr>
      <w:autoSpaceDE w:val="0"/>
      <w:autoSpaceDN w:val="0"/>
      <w:adjustRightInd w:val="0"/>
      <w:spacing w:after="0"/>
    </w:pPr>
    <w:rPr>
      <w:rFonts w:ascii="Times New Roman" w:hAnsi="Times New Roman" w:cs="Times New Roman"/>
      <w:color w:val="000000"/>
      <w:sz w:val="24"/>
      <w:szCs w:val="24"/>
    </w:rPr>
  </w:style>
  <w:style w:type="character" w:customStyle="1" w:styleId="UnresolvedMention">
    <w:name w:val="Unresolved Mention"/>
    <w:basedOn w:val="Fontepargpadro"/>
    <w:uiPriority w:val="99"/>
    <w:semiHidden/>
    <w:unhideWhenUsed/>
    <w:rsid w:val="003C2D6F"/>
    <w:rPr>
      <w:color w:val="605E5C"/>
      <w:shd w:val="clear" w:color="auto" w:fill="E1DFDD"/>
    </w:rPr>
  </w:style>
  <w:style w:type="character" w:customStyle="1" w:styleId="hgkelc">
    <w:name w:val="hgkelc"/>
    <w:basedOn w:val="Fontepargpadro"/>
    <w:rsid w:val="007649DB"/>
  </w:style>
  <w:style w:type="character" w:customStyle="1" w:styleId="Ttulo2Char">
    <w:name w:val="Título 2 Char"/>
    <w:basedOn w:val="Fontepargpadro"/>
    <w:link w:val="Ttulo2"/>
    <w:uiPriority w:val="9"/>
    <w:semiHidden/>
    <w:rsid w:val="00376E92"/>
    <w:rPr>
      <w:rFonts w:asciiTheme="majorHAnsi" w:eastAsiaTheme="majorEastAsia" w:hAnsiTheme="majorHAnsi" w:cstheme="majorBidi"/>
      <w:color w:val="2F5496" w:themeColor="accent1" w:themeShade="BF"/>
      <w:sz w:val="26"/>
      <w:szCs w:val="26"/>
    </w:rPr>
  </w:style>
  <w:style w:type="character" w:customStyle="1" w:styleId="Ttulo1Char">
    <w:name w:val="Título 1 Char"/>
    <w:basedOn w:val="Fontepargpadro"/>
    <w:link w:val="Ttulo1"/>
    <w:uiPriority w:val="9"/>
    <w:rsid w:val="00623C43"/>
    <w:rPr>
      <w:rFonts w:asciiTheme="majorHAnsi" w:eastAsiaTheme="majorEastAsia" w:hAnsiTheme="majorHAnsi" w:cstheme="majorBidi"/>
      <w:color w:val="2F5496" w:themeColor="accent1" w:themeShade="BF"/>
      <w:sz w:val="32"/>
      <w:szCs w:val="32"/>
    </w:rPr>
  </w:style>
  <w:style w:type="character" w:customStyle="1" w:styleId="termo-glossario">
    <w:name w:val="termo-glossario"/>
    <w:basedOn w:val="Fontepargpadro"/>
    <w:rsid w:val="00623C43"/>
  </w:style>
  <w:style w:type="character" w:customStyle="1" w:styleId="termo-intermed">
    <w:name w:val="termo-intermed"/>
    <w:basedOn w:val="Fontepargpadro"/>
    <w:rsid w:val="00623C43"/>
  </w:style>
  <w:style w:type="paragraph" w:customStyle="1" w:styleId="objtextoschamadatitulodiv">
    <w:name w:val="obj_textos_chamada_titulo_div"/>
    <w:basedOn w:val="Normal"/>
    <w:rsid w:val="00623C43"/>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texto">
    <w:name w:val="texto"/>
    <w:basedOn w:val="Fontepargpadro"/>
    <w:rsid w:val="00623C43"/>
  </w:style>
  <w:style w:type="paragraph" w:customStyle="1" w:styleId="nitfsubtitle">
    <w:name w:val="nitfsubtitle"/>
    <w:basedOn w:val="Normal"/>
    <w:rsid w:val="009C0EDD"/>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C7449C"/>
    <w:pPr>
      <w:spacing w:after="0"/>
    </w:pPr>
    <w:rPr>
      <w:sz w:val="20"/>
      <w:szCs w:val="20"/>
    </w:rPr>
  </w:style>
  <w:style w:type="character" w:customStyle="1" w:styleId="TextodenotaderodapChar">
    <w:name w:val="Texto de nota de rodapé Char"/>
    <w:basedOn w:val="Fontepargpadro"/>
    <w:link w:val="Textodenotaderodap"/>
    <w:uiPriority w:val="99"/>
    <w:rsid w:val="00C7449C"/>
    <w:rPr>
      <w:sz w:val="20"/>
      <w:szCs w:val="20"/>
    </w:rPr>
  </w:style>
  <w:style w:type="character" w:styleId="Refdenotaderodap">
    <w:name w:val="footnote reference"/>
    <w:basedOn w:val="Fontepargpadro"/>
    <w:uiPriority w:val="99"/>
    <w:semiHidden/>
    <w:unhideWhenUsed/>
    <w:rsid w:val="00C7449C"/>
    <w:rPr>
      <w:vertAlign w:val="superscript"/>
    </w:rPr>
  </w:style>
  <w:style w:type="paragraph" w:styleId="Textodenotadefim">
    <w:name w:val="endnote text"/>
    <w:basedOn w:val="Normal"/>
    <w:link w:val="TextodenotadefimChar"/>
    <w:uiPriority w:val="99"/>
    <w:semiHidden/>
    <w:unhideWhenUsed/>
    <w:rsid w:val="007D0B67"/>
    <w:pPr>
      <w:spacing w:after="0"/>
    </w:pPr>
    <w:rPr>
      <w:sz w:val="20"/>
      <w:szCs w:val="20"/>
    </w:rPr>
  </w:style>
  <w:style w:type="character" w:customStyle="1" w:styleId="TextodenotadefimChar">
    <w:name w:val="Texto de nota de fim Char"/>
    <w:basedOn w:val="Fontepargpadro"/>
    <w:link w:val="Textodenotadefim"/>
    <w:uiPriority w:val="99"/>
    <w:semiHidden/>
    <w:rsid w:val="007D0B67"/>
    <w:rPr>
      <w:sz w:val="20"/>
      <w:szCs w:val="20"/>
    </w:rPr>
  </w:style>
  <w:style w:type="character" w:styleId="Refdenotadefim">
    <w:name w:val="endnote reference"/>
    <w:basedOn w:val="Fontepargpadro"/>
    <w:uiPriority w:val="99"/>
    <w:semiHidden/>
    <w:unhideWhenUsed/>
    <w:rsid w:val="007D0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498">
      <w:bodyDiv w:val="1"/>
      <w:marLeft w:val="0"/>
      <w:marRight w:val="0"/>
      <w:marTop w:val="0"/>
      <w:marBottom w:val="0"/>
      <w:divBdr>
        <w:top w:val="none" w:sz="0" w:space="0" w:color="auto"/>
        <w:left w:val="none" w:sz="0" w:space="0" w:color="auto"/>
        <w:bottom w:val="none" w:sz="0" w:space="0" w:color="auto"/>
        <w:right w:val="none" w:sz="0" w:space="0" w:color="auto"/>
      </w:divBdr>
    </w:div>
    <w:div w:id="30570360">
      <w:bodyDiv w:val="1"/>
      <w:marLeft w:val="0"/>
      <w:marRight w:val="0"/>
      <w:marTop w:val="0"/>
      <w:marBottom w:val="0"/>
      <w:divBdr>
        <w:top w:val="none" w:sz="0" w:space="0" w:color="auto"/>
        <w:left w:val="none" w:sz="0" w:space="0" w:color="auto"/>
        <w:bottom w:val="none" w:sz="0" w:space="0" w:color="auto"/>
        <w:right w:val="none" w:sz="0" w:space="0" w:color="auto"/>
      </w:divBdr>
    </w:div>
    <w:div w:id="30570396">
      <w:bodyDiv w:val="1"/>
      <w:marLeft w:val="0"/>
      <w:marRight w:val="0"/>
      <w:marTop w:val="0"/>
      <w:marBottom w:val="0"/>
      <w:divBdr>
        <w:top w:val="none" w:sz="0" w:space="0" w:color="auto"/>
        <w:left w:val="none" w:sz="0" w:space="0" w:color="auto"/>
        <w:bottom w:val="none" w:sz="0" w:space="0" w:color="auto"/>
        <w:right w:val="none" w:sz="0" w:space="0" w:color="auto"/>
      </w:divBdr>
    </w:div>
    <w:div w:id="108551444">
      <w:bodyDiv w:val="1"/>
      <w:marLeft w:val="0"/>
      <w:marRight w:val="0"/>
      <w:marTop w:val="0"/>
      <w:marBottom w:val="0"/>
      <w:divBdr>
        <w:top w:val="none" w:sz="0" w:space="0" w:color="auto"/>
        <w:left w:val="none" w:sz="0" w:space="0" w:color="auto"/>
        <w:bottom w:val="none" w:sz="0" w:space="0" w:color="auto"/>
        <w:right w:val="none" w:sz="0" w:space="0" w:color="auto"/>
      </w:divBdr>
      <w:divsChild>
        <w:div w:id="151222881">
          <w:marLeft w:val="0"/>
          <w:marRight w:val="0"/>
          <w:marTop w:val="0"/>
          <w:marBottom w:val="0"/>
          <w:divBdr>
            <w:top w:val="none" w:sz="0" w:space="0" w:color="auto"/>
            <w:left w:val="none" w:sz="0" w:space="0" w:color="auto"/>
            <w:bottom w:val="none" w:sz="0" w:space="0" w:color="auto"/>
            <w:right w:val="none" w:sz="0" w:space="0" w:color="auto"/>
          </w:divBdr>
          <w:divsChild>
            <w:div w:id="53433023">
              <w:marLeft w:val="0"/>
              <w:marRight w:val="0"/>
              <w:marTop w:val="0"/>
              <w:marBottom w:val="0"/>
              <w:divBdr>
                <w:top w:val="none" w:sz="0" w:space="0" w:color="auto"/>
                <w:left w:val="none" w:sz="0" w:space="0" w:color="auto"/>
                <w:bottom w:val="none" w:sz="0" w:space="0" w:color="auto"/>
                <w:right w:val="none" w:sz="0" w:space="0" w:color="auto"/>
              </w:divBdr>
              <w:divsChild>
                <w:div w:id="623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6781">
      <w:bodyDiv w:val="1"/>
      <w:marLeft w:val="0"/>
      <w:marRight w:val="0"/>
      <w:marTop w:val="0"/>
      <w:marBottom w:val="0"/>
      <w:divBdr>
        <w:top w:val="none" w:sz="0" w:space="0" w:color="auto"/>
        <w:left w:val="none" w:sz="0" w:space="0" w:color="auto"/>
        <w:bottom w:val="none" w:sz="0" w:space="0" w:color="auto"/>
        <w:right w:val="none" w:sz="0" w:space="0" w:color="auto"/>
      </w:divBdr>
      <w:divsChild>
        <w:div w:id="1386756631">
          <w:marLeft w:val="0"/>
          <w:marRight w:val="0"/>
          <w:marTop w:val="100"/>
          <w:marBottom w:val="100"/>
          <w:divBdr>
            <w:top w:val="none" w:sz="0" w:space="0" w:color="auto"/>
            <w:left w:val="none" w:sz="0" w:space="0" w:color="auto"/>
            <w:bottom w:val="none" w:sz="0" w:space="0" w:color="auto"/>
            <w:right w:val="none" w:sz="0" w:space="0" w:color="auto"/>
          </w:divBdr>
          <w:divsChild>
            <w:div w:id="149256386">
              <w:marLeft w:val="0"/>
              <w:marRight w:val="0"/>
              <w:marTop w:val="0"/>
              <w:marBottom w:val="0"/>
              <w:divBdr>
                <w:top w:val="none" w:sz="0" w:space="0" w:color="auto"/>
                <w:left w:val="none" w:sz="0" w:space="0" w:color="auto"/>
                <w:bottom w:val="none" w:sz="0" w:space="0" w:color="auto"/>
                <w:right w:val="none" w:sz="0" w:space="0" w:color="auto"/>
              </w:divBdr>
              <w:divsChild>
                <w:div w:id="1172909753">
                  <w:marLeft w:val="0"/>
                  <w:marRight w:val="0"/>
                  <w:marTop w:val="0"/>
                  <w:marBottom w:val="0"/>
                  <w:divBdr>
                    <w:top w:val="none" w:sz="0" w:space="0" w:color="auto"/>
                    <w:left w:val="none" w:sz="0" w:space="0" w:color="auto"/>
                    <w:bottom w:val="none" w:sz="0" w:space="0" w:color="auto"/>
                    <w:right w:val="none" w:sz="0" w:space="0" w:color="auto"/>
                  </w:divBdr>
                  <w:divsChild>
                    <w:div w:id="710806403">
                      <w:marLeft w:val="0"/>
                      <w:marRight w:val="0"/>
                      <w:marTop w:val="0"/>
                      <w:marBottom w:val="0"/>
                      <w:divBdr>
                        <w:top w:val="none" w:sz="0" w:space="0" w:color="auto"/>
                        <w:left w:val="none" w:sz="0" w:space="0" w:color="auto"/>
                        <w:bottom w:val="none" w:sz="0" w:space="0" w:color="auto"/>
                        <w:right w:val="none" w:sz="0" w:space="0" w:color="auto"/>
                      </w:divBdr>
                    </w:div>
                    <w:div w:id="10455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420">
          <w:marLeft w:val="0"/>
          <w:marRight w:val="0"/>
          <w:marTop w:val="100"/>
          <w:marBottom w:val="100"/>
          <w:divBdr>
            <w:top w:val="none" w:sz="0" w:space="0" w:color="auto"/>
            <w:left w:val="none" w:sz="0" w:space="0" w:color="auto"/>
            <w:bottom w:val="none" w:sz="0" w:space="0" w:color="auto"/>
            <w:right w:val="none" w:sz="0" w:space="0" w:color="auto"/>
          </w:divBdr>
          <w:divsChild>
            <w:div w:id="1930117902">
              <w:marLeft w:val="0"/>
              <w:marRight w:val="0"/>
              <w:marTop w:val="0"/>
              <w:marBottom w:val="0"/>
              <w:divBdr>
                <w:top w:val="none" w:sz="0" w:space="0" w:color="auto"/>
                <w:left w:val="none" w:sz="0" w:space="0" w:color="auto"/>
                <w:bottom w:val="none" w:sz="0" w:space="0" w:color="auto"/>
                <w:right w:val="none" w:sz="0" w:space="0" w:color="auto"/>
              </w:divBdr>
              <w:divsChild>
                <w:div w:id="1508448017">
                  <w:marLeft w:val="0"/>
                  <w:marRight w:val="0"/>
                  <w:marTop w:val="0"/>
                  <w:marBottom w:val="0"/>
                  <w:divBdr>
                    <w:top w:val="none" w:sz="0" w:space="0" w:color="auto"/>
                    <w:left w:val="none" w:sz="0" w:space="0" w:color="auto"/>
                    <w:bottom w:val="none" w:sz="0" w:space="0" w:color="auto"/>
                    <w:right w:val="none" w:sz="0" w:space="0" w:color="auto"/>
                  </w:divBdr>
                  <w:divsChild>
                    <w:div w:id="200627368">
                      <w:marLeft w:val="0"/>
                      <w:marRight w:val="0"/>
                      <w:marTop w:val="0"/>
                      <w:marBottom w:val="0"/>
                      <w:divBdr>
                        <w:top w:val="none" w:sz="0" w:space="0" w:color="auto"/>
                        <w:left w:val="none" w:sz="0" w:space="0" w:color="auto"/>
                        <w:bottom w:val="none" w:sz="0" w:space="0" w:color="auto"/>
                        <w:right w:val="none" w:sz="0" w:space="0" w:color="auto"/>
                      </w:divBdr>
                    </w:div>
                    <w:div w:id="13127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806">
              <w:marLeft w:val="0"/>
              <w:marRight w:val="0"/>
              <w:marTop w:val="0"/>
              <w:marBottom w:val="0"/>
              <w:divBdr>
                <w:top w:val="none" w:sz="0" w:space="0" w:color="auto"/>
                <w:left w:val="none" w:sz="0" w:space="0" w:color="auto"/>
                <w:bottom w:val="none" w:sz="0" w:space="0" w:color="auto"/>
                <w:right w:val="none" w:sz="0" w:space="0" w:color="auto"/>
              </w:divBdr>
              <w:divsChild>
                <w:div w:id="337467981">
                  <w:marLeft w:val="0"/>
                  <w:marRight w:val="0"/>
                  <w:marTop w:val="0"/>
                  <w:marBottom w:val="0"/>
                  <w:divBdr>
                    <w:top w:val="none" w:sz="0" w:space="0" w:color="auto"/>
                    <w:left w:val="none" w:sz="0" w:space="0" w:color="auto"/>
                    <w:bottom w:val="none" w:sz="0" w:space="0" w:color="auto"/>
                    <w:right w:val="none" w:sz="0" w:space="0" w:color="auto"/>
                  </w:divBdr>
                  <w:divsChild>
                    <w:div w:id="204105228">
                      <w:marLeft w:val="0"/>
                      <w:marRight w:val="0"/>
                      <w:marTop w:val="0"/>
                      <w:marBottom w:val="0"/>
                      <w:divBdr>
                        <w:top w:val="none" w:sz="0" w:space="0" w:color="auto"/>
                        <w:left w:val="none" w:sz="0" w:space="0" w:color="auto"/>
                        <w:bottom w:val="none" w:sz="0" w:space="0" w:color="auto"/>
                        <w:right w:val="none" w:sz="0" w:space="0" w:color="auto"/>
                      </w:divBdr>
                    </w:div>
                    <w:div w:id="18527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5152">
              <w:marLeft w:val="0"/>
              <w:marRight w:val="0"/>
              <w:marTop w:val="0"/>
              <w:marBottom w:val="0"/>
              <w:divBdr>
                <w:top w:val="none" w:sz="0" w:space="0" w:color="auto"/>
                <w:left w:val="none" w:sz="0" w:space="0" w:color="auto"/>
                <w:bottom w:val="none" w:sz="0" w:space="0" w:color="auto"/>
                <w:right w:val="none" w:sz="0" w:space="0" w:color="auto"/>
              </w:divBdr>
              <w:divsChild>
                <w:div w:id="927352568">
                  <w:marLeft w:val="0"/>
                  <w:marRight w:val="0"/>
                  <w:marTop w:val="0"/>
                  <w:marBottom w:val="0"/>
                  <w:divBdr>
                    <w:top w:val="none" w:sz="0" w:space="0" w:color="auto"/>
                    <w:left w:val="none" w:sz="0" w:space="0" w:color="auto"/>
                    <w:bottom w:val="none" w:sz="0" w:space="0" w:color="auto"/>
                    <w:right w:val="none" w:sz="0" w:space="0" w:color="auto"/>
                  </w:divBdr>
                  <w:divsChild>
                    <w:div w:id="1299259233">
                      <w:marLeft w:val="0"/>
                      <w:marRight w:val="0"/>
                      <w:marTop w:val="0"/>
                      <w:marBottom w:val="0"/>
                      <w:divBdr>
                        <w:top w:val="none" w:sz="0" w:space="0" w:color="auto"/>
                        <w:left w:val="none" w:sz="0" w:space="0" w:color="auto"/>
                        <w:bottom w:val="none" w:sz="0" w:space="0" w:color="auto"/>
                        <w:right w:val="none" w:sz="0" w:space="0" w:color="auto"/>
                      </w:divBdr>
                    </w:div>
                    <w:div w:id="12685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4628">
              <w:marLeft w:val="0"/>
              <w:marRight w:val="0"/>
              <w:marTop w:val="0"/>
              <w:marBottom w:val="0"/>
              <w:divBdr>
                <w:top w:val="none" w:sz="0" w:space="0" w:color="auto"/>
                <w:left w:val="none" w:sz="0" w:space="0" w:color="auto"/>
                <w:bottom w:val="none" w:sz="0" w:space="0" w:color="auto"/>
                <w:right w:val="none" w:sz="0" w:space="0" w:color="auto"/>
              </w:divBdr>
              <w:divsChild>
                <w:div w:id="1265193073">
                  <w:marLeft w:val="0"/>
                  <w:marRight w:val="0"/>
                  <w:marTop w:val="0"/>
                  <w:marBottom w:val="0"/>
                  <w:divBdr>
                    <w:top w:val="none" w:sz="0" w:space="0" w:color="auto"/>
                    <w:left w:val="none" w:sz="0" w:space="0" w:color="auto"/>
                    <w:bottom w:val="none" w:sz="0" w:space="0" w:color="auto"/>
                    <w:right w:val="none" w:sz="0" w:space="0" w:color="auto"/>
                  </w:divBdr>
                  <w:divsChild>
                    <w:div w:id="983658374">
                      <w:marLeft w:val="0"/>
                      <w:marRight w:val="0"/>
                      <w:marTop w:val="0"/>
                      <w:marBottom w:val="0"/>
                      <w:divBdr>
                        <w:top w:val="none" w:sz="0" w:space="0" w:color="auto"/>
                        <w:left w:val="none" w:sz="0" w:space="0" w:color="auto"/>
                        <w:bottom w:val="none" w:sz="0" w:space="0" w:color="auto"/>
                        <w:right w:val="none" w:sz="0" w:space="0" w:color="auto"/>
                      </w:divBdr>
                    </w:div>
                    <w:div w:id="885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23713">
      <w:bodyDiv w:val="1"/>
      <w:marLeft w:val="0"/>
      <w:marRight w:val="0"/>
      <w:marTop w:val="0"/>
      <w:marBottom w:val="0"/>
      <w:divBdr>
        <w:top w:val="none" w:sz="0" w:space="0" w:color="auto"/>
        <w:left w:val="none" w:sz="0" w:space="0" w:color="auto"/>
        <w:bottom w:val="none" w:sz="0" w:space="0" w:color="auto"/>
        <w:right w:val="none" w:sz="0" w:space="0" w:color="auto"/>
      </w:divBdr>
    </w:div>
    <w:div w:id="219371285">
      <w:bodyDiv w:val="1"/>
      <w:marLeft w:val="0"/>
      <w:marRight w:val="0"/>
      <w:marTop w:val="0"/>
      <w:marBottom w:val="0"/>
      <w:divBdr>
        <w:top w:val="none" w:sz="0" w:space="0" w:color="auto"/>
        <w:left w:val="none" w:sz="0" w:space="0" w:color="auto"/>
        <w:bottom w:val="none" w:sz="0" w:space="0" w:color="auto"/>
        <w:right w:val="none" w:sz="0" w:space="0" w:color="auto"/>
      </w:divBdr>
    </w:div>
    <w:div w:id="267857910">
      <w:bodyDiv w:val="1"/>
      <w:marLeft w:val="0"/>
      <w:marRight w:val="0"/>
      <w:marTop w:val="0"/>
      <w:marBottom w:val="0"/>
      <w:divBdr>
        <w:top w:val="none" w:sz="0" w:space="0" w:color="auto"/>
        <w:left w:val="none" w:sz="0" w:space="0" w:color="auto"/>
        <w:bottom w:val="none" w:sz="0" w:space="0" w:color="auto"/>
        <w:right w:val="none" w:sz="0" w:space="0" w:color="auto"/>
      </w:divBdr>
    </w:div>
    <w:div w:id="280648588">
      <w:bodyDiv w:val="1"/>
      <w:marLeft w:val="0"/>
      <w:marRight w:val="0"/>
      <w:marTop w:val="0"/>
      <w:marBottom w:val="0"/>
      <w:divBdr>
        <w:top w:val="none" w:sz="0" w:space="0" w:color="auto"/>
        <w:left w:val="none" w:sz="0" w:space="0" w:color="auto"/>
        <w:bottom w:val="none" w:sz="0" w:space="0" w:color="auto"/>
        <w:right w:val="none" w:sz="0" w:space="0" w:color="auto"/>
      </w:divBdr>
    </w:div>
    <w:div w:id="301076985">
      <w:bodyDiv w:val="1"/>
      <w:marLeft w:val="0"/>
      <w:marRight w:val="0"/>
      <w:marTop w:val="0"/>
      <w:marBottom w:val="0"/>
      <w:divBdr>
        <w:top w:val="none" w:sz="0" w:space="0" w:color="auto"/>
        <w:left w:val="none" w:sz="0" w:space="0" w:color="auto"/>
        <w:bottom w:val="none" w:sz="0" w:space="0" w:color="auto"/>
        <w:right w:val="none" w:sz="0" w:space="0" w:color="auto"/>
      </w:divBdr>
    </w:div>
    <w:div w:id="302393651">
      <w:bodyDiv w:val="1"/>
      <w:marLeft w:val="0"/>
      <w:marRight w:val="0"/>
      <w:marTop w:val="0"/>
      <w:marBottom w:val="0"/>
      <w:divBdr>
        <w:top w:val="none" w:sz="0" w:space="0" w:color="auto"/>
        <w:left w:val="none" w:sz="0" w:space="0" w:color="auto"/>
        <w:bottom w:val="none" w:sz="0" w:space="0" w:color="auto"/>
        <w:right w:val="none" w:sz="0" w:space="0" w:color="auto"/>
      </w:divBdr>
    </w:div>
    <w:div w:id="339237867">
      <w:bodyDiv w:val="1"/>
      <w:marLeft w:val="0"/>
      <w:marRight w:val="0"/>
      <w:marTop w:val="0"/>
      <w:marBottom w:val="0"/>
      <w:divBdr>
        <w:top w:val="none" w:sz="0" w:space="0" w:color="auto"/>
        <w:left w:val="none" w:sz="0" w:space="0" w:color="auto"/>
        <w:bottom w:val="none" w:sz="0" w:space="0" w:color="auto"/>
        <w:right w:val="none" w:sz="0" w:space="0" w:color="auto"/>
      </w:divBdr>
      <w:divsChild>
        <w:div w:id="1809392147">
          <w:marLeft w:val="0"/>
          <w:marRight w:val="0"/>
          <w:marTop w:val="100"/>
          <w:marBottom w:val="100"/>
          <w:divBdr>
            <w:top w:val="none" w:sz="0" w:space="0" w:color="auto"/>
            <w:left w:val="none" w:sz="0" w:space="0" w:color="auto"/>
            <w:bottom w:val="none" w:sz="0" w:space="0" w:color="auto"/>
            <w:right w:val="none" w:sz="0" w:space="0" w:color="auto"/>
          </w:divBdr>
          <w:divsChild>
            <w:div w:id="272901976">
              <w:marLeft w:val="0"/>
              <w:marRight w:val="0"/>
              <w:marTop w:val="0"/>
              <w:marBottom w:val="0"/>
              <w:divBdr>
                <w:top w:val="none" w:sz="0" w:space="0" w:color="auto"/>
                <w:left w:val="none" w:sz="0" w:space="0" w:color="auto"/>
                <w:bottom w:val="none" w:sz="0" w:space="0" w:color="auto"/>
                <w:right w:val="none" w:sz="0" w:space="0" w:color="auto"/>
              </w:divBdr>
              <w:divsChild>
                <w:div w:id="1711297926">
                  <w:marLeft w:val="0"/>
                  <w:marRight w:val="0"/>
                  <w:marTop w:val="0"/>
                  <w:marBottom w:val="0"/>
                  <w:divBdr>
                    <w:top w:val="none" w:sz="0" w:space="0" w:color="auto"/>
                    <w:left w:val="none" w:sz="0" w:space="0" w:color="auto"/>
                    <w:bottom w:val="none" w:sz="0" w:space="0" w:color="auto"/>
                    <w:right w:val="none" w:sz="0" w:space="0" w:color="auto"/>
                  </w:divBdr>
                  <w:divsChild>
                    <w:div w:id="876233484">
                      <w:marLeft w:val="0"/>
                      <w:marRight w:val="0"/>
                      <w:marTop w:val="0"/>
                      <w:marBottom w:val="0"/>
                      <w:divBdr>
                        <w:top w:val="none" w:sz="0" w:space="0" w:color="auto"/>
                        <w:left w:val="none" w:sz="0" w:space="0" w:color="auto"/>
                        <w:bottom w:val="none" w:sz="0" w:space="0" w:color="auto"/>
                        <w:right w:val="none" w:sz="0" w:space="0" w:color="auto"/>
                      </w:divBdr>
                    </w:div>
                    <w:div w:id="9552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61472">
          <w:marLeft w:val="0"/>
          <w:marRight w:val="0"/>
          <w:marTop w:val="100"/>
          <w:marBottom w:val="100"/>
          <w:divBdr>
            <w:top w:val="none" w:sz="0" w:space="0" w:color="auto"/>
            <w:left w:val="none" w:sz="0" w:space="0" w:color="auto"/>
            <w:bottom w:val="none" w:sz="0" w:space="0" w:color="auto"/>
            <w:right w:val="none" w:sz="0" w:space="0" w:color="auto"/>
          </w:divBdr>
          <w:divsChild>
            <w:div w:id="1449811529">
              <w:marLeft w:val="0"/>
              <w:marRight w:val="0"/>
              <w:marTop w:val="0"/>
              <w:marBottom w:val="0"/>
              <w:divBdr>
                <w:top w:val="none" w:sz="0" w:space="0" w:color="auto"/>
                <w:left w:val="none" w:sz="0" w:space="0" w:color="auto"/>
                <w:bottom w:val="none" w:sz="0" w:space="0" w:color="auto"/>
                <w:right w:val="none" w:sz="0" w:space="0" w:color="auto"/>
              </w:divBdr>
              <w:divsChild>
                <w:div w:id="1510558804">
                  <w:marLeft w:val="0"/>
                  <w:marRight w:val="0"/>
                  <w:marTop w:val="0"/>
                  <w:marBottom w:val="0"/>
                  <w:divBdr>
                    <w:top w:val="none" w:sz="0" w:space="0" w:color="auto"/>
                    <w:left w:val="none" w:sz="0" w:space="0" w:color="auto"/>
                    <w:bottom w:val="none" w:sz="0" w:space="0" w:color="auto"/>
                    <w:right w:val="none" w:sz="0" w:space="0" w:color="auto"/>
                  </w:divBdr>
                  <w:divsChild>
                    <w:div w:id="999843644">
                      <w:marLeft w:val="0"/>
                      <w:marRight w:val="0"/>
                      <w:marTop w:val="0"/>
                      <w:marBottom w:val="0"/>
                      <w:divBdr>
                        <w:top w:val="none" w:sz="0" w:space="0" w:color="auto"/>
                        <w:left w:val="none" w:sz="0" w:space="0" w:color="auto"/>
                        <w:bottom w:val="none" w:sz="0" w:space="0" w:color="auto"/>
                        <w:right w:val="none" w:sz="0" w:space="0" w:color="auto"/>
                      </w:divBdr>
                    </w:div>
                    <w:div w:id="2592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4152">
              <w:marLeft w:val="0"/>
              <w:marRight w:val="0"/>
              <w:marTop w:val="0"/>
              <w:marBottom w:val="0"/>
              <w:divBdr>
                <w:top w:val="none" w:sz="0" w:space="0" w:color="auto"/>
                <w:left w:val="none" w:sz="0" w:space="0" w:color="auto"/>
                <w:bottom w:val="none" w:sz="0" w:space="0" w:color="auto"/>
                <w:right w:val="none" w:sz="0" w:space="0" w:color="auto"/>
              </w:divBdr>
              <w:divsChild>
                <w:div w:id="1991133701">
                  <w:marLeft w:val="0"/>
                  <w:marRight w:val="0"/>
                  <w:marTop w:val="0"/>
                  <w:marBottom w:val="0"/>
                  <w:divBdr>
                    <w:top w:val="none" w:sz="0" w:space="0" w:color="auto"/>
                    <w:left w:val="none" w:sz="0" w:space="0" w:color="auto"/>
                    <w:bottom w:val="none" w:sz="0" w:space="0" w:color="auto"/>
                    <w:right w:val="none" w:sz="0" w:space="0" w:color="auto"/>
                  </w:divBdr>
                  <w:divsChild>
                    <w:div w:id="1102608256">
                      <w:marLeft w:val="0"/>
                      <w:marRight w:val="0"/>
                      <w:marTop w:val="0"/>
                      <w:marBottom w:val="0"/>
                      <w:divBdr>
                        <w:top w:val="none" w:sz="0" w:space="0" w:color="auto"/>
                        <w:left w:val="none" w:sz="0" w:space="0" w:color="auto"/>
                        <w:bottom w:val="none" w:sz="0" w:space="0" w:color="auto"/>
                        <w:right w:val="none" w:sz="0" w:space="0" w:color="auto"/>
                      </w:divBdr>
                    </w:div>
                    <w:div w:id="6177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869">
              <w:marLeft w:val="0"/>
              <w:marRight w:val="0"/>
              <w:marTop w:val="0"/>
              <w:marBottom w:val="0"/>
              <w:divBdr>
                <w:top w:val="none" w:sz="0" w:space="0" w:color="auto"/>
                <w:left w:val="none" w:sz="0" w:space="0" w:color="auto"/>
                <w:bottom w:val="none" w:sz="0" w:space="0" w:color="auto"/>
                <w:right w:val="none" w:sz="0" w:space="0" w:color="auto"/>
              </w:divBdr>
              <w:divsChild>
                <w:div w:id="1660692022">
                  <w:marLeft w:val="0"/>
                  <w:marRight w:val="0"/>
                  <w:marTop w:val="0"/>
                  <w:marBottom w:val="0"/>
                  <w:divBdr>
                    <w:top w:val="none" w:sz="0" w:space="0" w:color="auto"/>
                    <w:left w:val="none" w:sz="0" w:space="0" w:color="auto"/>
                    <w:bottom w:val="none" w:sz="0" w:space="0" w:color="auto"/>
                    <w:right w:val="none" w:sz="0" w:space="0" w:color="auto"/>
                  </w:divBdr>
                  <w:divsChild>
                    <w:div w:id="198713588">
                      <w:marLeft w:val="0"/>
                      <w:marRight w:val="0"/>
                      <w:marTop w:val="0"/>
                      <w:marBottom w:val="0"/>
                      <w:divBdr>
                        <w:top w:val="none" w:sz="0" w:space="0" w:color="auto"/>
                        <w:left w:val="none" w:sz="0" w:space="0" w:color="auto"/>
                        <w:bottom w:val="none" w:sz="0" w:space="0" w:color="auto"/>
                        <w:right w:val="none" w:sz="0" w:space="0" w:color="auto"/>
                      </w:divBdr>
                    </w:div>
                    <w:div w:id="10350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0817">
              <w:marLeft w:val="0"/>
              <w:marRight w:val="0"/>
              <w:marTop w:val="0"/>
              <w:marBottom w:val="0"/>
              <w:divBdr>
                <w:top w:val="none" w:sz="0" w:space="0" w:color="auto"/>
                <w:left w:val="none" w:sz="0" w:space="0" w:color="auto"/>
                <w:bottom w:val="none" w:sz="0" w:space="0" w:color="auto"/>
                <w:right w:val="none" w:sz="0" w:space="0" w:color="auto"/>
              </w:divBdr>
              <w:divsChild>
                <w:div w:id="1987346395">
                  <w:marLeft w:val="0"/>
                  <w:marRight w:val="0"/>
                  <w:marTop w:val="0"/>
                  <w:marBottom w:val="0"/>
                  <w:divBdr>
                    <w:top w:val="none" w:sz="0" w:space="0" w:color="auto"/>
                    <w:left w:val="none" w:sz="0" w:space="0" w:color="auto"/>
                    <w:bottom w:val="none" w:sz="0" w:space="0" w:color="auto"/>
                    <w:right w:val="none" w:sz="0" w:space="0" w:color="auto"/>
                  </w:divBdr>
                  <w:divsChild>
                    <w:div w:id="813181995">
                      <w:marLeft w:val="0"/>
                      <w:marRight w:val="0"/>
                      <w:marTop w:val="0"/>
                      <w:marBottom w:val="0"/>
                      <w:divBdr>
                        <w:top w:val="none" w:sz="0" w:space="0" w:color="auto"/>
                        <w:left w:val="none" w:sz="0" w:space="0" w:color="auto"/>
                        <w:bottom w:val="none" w:sz="0" w:space="0" w:color="auto"/>
                        <w:right w:val="none" w:sz="0" w:space="0" w:color="auto"/>
                      </w:divBdr>
                    </w:div>
                    <w:div w:id="190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4735">
      <w:bodyDiv w:val="1"/>
      <w:marLeft w:val="0"/>
      <w:marRight w:val="0"/>
      <w:marTop w:val="0"/>
      <w:marBottom w:val="0"/>
      <w:divBdr>
        <w:top w:val="none" w:sz="0" w:space="0" w:color="auto"/>
        <w:left w:val="none" w:sz="0" w:space="0" w:color="auto"/>
        <w:bottom w:val="none" w:sz="0" w:space="0" w:color="auto"/>
        <w:right w:val="none" w:sz="0" w:space="0" w:color="auto"/>
      </w:divBdr>
    </w:div>
    <w:div w:id="373506796">
      <w:bodyDiv w:val="1"/>
      <w:marLeft w:val="0"/>
      <w:marRight w:val="0"/>
      <w:marTop w:val="0"/>
      <w:marBottom w:val="0"/>
      <w:divBdr>
        <w:top w:val="none" w:sz="0" w:space="0" w:color="auto"/>
        <w:left w:val="none" w:sz="0" w:space="0" w:color="auto"/>
        <w:bottom w:val="none" w:sz="0" w:space="0" w:color="auto"/>
        <w:right w:val="none" w:sz="0" w:space="0" w:color="auto"/>
      </w:divBdr>
    </w:div>
    <w:div w:id="384067494">
      <w:bodyDiv w:val="1"/>
      <w:marLeft w:val="0"/>
      <w:marRight w:val="0"/>
      <w:marTop w:val="0"/>
      <w:marBottom w:val="0"/>
      <w:divBdr>
        <w:top w:val="none" w:sz="0" w:space="0" w:color="auto"/>
        <w:left w:val="none" w:sz="0" w:space="0" w:color="auto"/>
        <w:bottom w:val="none" w:sz="0" w:space="0" w:color="auto"/>
        <w:right w:val="none" w:sz="0" w:space="0" w:color="auto"/>
      </w:divBdr>
      <w:divsChild>
        <w:div w:id="1805851054">
          <w:marLeft w:val="0"/>
          <w:marRight w:val="0"/>
          <w:marTop w:val="100"/>
          <w:marBottom w:val="100"/>
          <w:divBdr>
            <w:top w:val="none" w:sz="0" w:space="0" w:color="auto"/>
            <w:left w:val="none" w:sz="0" w:space="0" w:color="auto"/>
            <w:bottom w:val="none" w:sz="0" w:space="0" w:color="auto"/>
            <w:right w:val="none" w:sz="0" w:space="0" w:color="auto"/>
          </w:divBdr>
          <w:divsChild>
            <w:div w:id="1472941244">
              <w:marLeft w:val="0"/>
              <w:marRight w:val="0"/>
              <w:marTop w:val="0"/>
              <w:marBottom w:val="0"/>
              <w:divBdr>
                <w:top w:val="none" w:sz="0" w:space="0" w:color="auto"/>
                <w:left w:val="none" w:sz="0" w:space="0" w:color="auto"/>
                <w:bottom w:val="none" w:sz="0" w:space="0" w:color="auto"/>
                <w:right w:val="none" w:sz="0" w:space="0" w:color="auto"/>
              </w:divBdr>
              <w:divsChild>
                <w:div w:id="1784152603">
                  <w:marLeft w:val="0"/>
                  <w:marRight w:val="0"/>
                  <w:marTop w:val="0"/>
                  <w:marBottom w:val="0"/>
                  <w:divBdr>
                    <w:top w:val="none" w:sz="0" w:space="0" w:color="auto"/>
                    <w:left w:val="none" w:sz="0" w:space="0" w:color="auto"/>
                    <w:bottom w:val="none" w:sz="0" w:space="0" w:color="auto"/>
                    <w:right w:val="none" w:sz="0" w:space="0" w:color="auto"/>
                  </w:divBdr>
                  <w:divsChild>
                    <w:div w:id="860364964">
                      <w:marLeft w:val="0"/>
                      <w:marRight w:val="0"/>
                      <w:marTop w:val="0"/>
                      <w:marBottom w:val="0"/>
                      <w:divBdr>
                        <w:top w:val="none" w:sz="0" w:space="0" w:color="auto"/>
                        <w:left w:val="none" w:sz="0" w:space="0" w:color="auto"/>
                        <w:bottom w:val="none" w:sz="0" w:space="0" w:color="auto"/>
                        <w:right w:val="none" w:sz="0" w:space="0" w:color="auto"/>
                      </w:divBdr>
                    </w:div>
                    <w:div w:id="10088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82749">
          <w:marLeft w:val="0"/>
          <w:marRight w:val="0"/>
          <w:marTop w:val="100"/>
          <w:marBottom w:val="100"/>
          <w:divBdr>
            <w:top w:val="none" w:sz="0" w:space="0" w:color="auto"/>
            <w:left w:val="none" w:sz="0" w:space="0" w:color="auto"/>
            <w:bottom w:val="none" w:sz="0" w:space="0" w:color="auto"/>
            <w:right w:val="none" w:sz="0" w:space="0" w:color="auto"/>
          </w:divBdr>
          <w:divsChild>
            <w:div w:id="1114711957">
              <w:marLeft w:val="0"/>
              <w:marRight w:val="0"/>
              <w:marTop w:val="0"/>
              <w:marBottom w:val="0"/>
              <w:divBdr>
                <w:top w:val="none" w:sz="0" w:space="0" w:color="auto"/>
                <w:left w:val="none" w:sz="0" w:space="0" w:color="auto"/>
                <w:bottom w:val="none" w:sz="0" w:space="0" w:color="auto"/>
                <w:right w:val="none" w:sz="0" w:space="0" w:color="auto"/>
              </w:divBdr>
              <w:divsChild>
                <w:div w:id="162823055">
                  <w:marLeft w:val="0"/>
                  <w:marRight w:val="0"/>
                  <w:marTop w:val="0"/>
                  <w:marBottom w:val="0"/>
                  <w:divBdr>
                    <w:top w:val="none" w:sz="0" w:space="0" w:color="auto"/>
                    <w:left w:val="none" w:sz="0" w:space="0" w:color="auto"/>
                    <w:bottom w:val="none" w:sz="0" w:space="0" w:color="auto"/>
                    <w:right w:val="none" w:sz="0" w:space="0" w:color="auto"/>
                  </w:divBdr>
                  <w:divsChild>
                    <w:div w:id="908148363">
                      <w:marLeft w:val="0"/>
                      <w:marRight w:val="0"/>
                      <w:marTop w:val="0"/>
                      <w:marBottom w:val="0"/>
                      <w:divBdr>
                        <w:top w:val="none" w:sz="0" w:space="0" w:color="auto"/>
                        <w:left w:val="none" w:sz="0" w:space="0" w:color="auto"/>
                        <w:bottom w:val="none" w:sz="0" w:space="0" w:color="auto"/>
                        <w:right w:val="none" w:sz="0" w:space="0" w:color="auto"/>
                      </w:divBdr>
                    </w:div>
                    <w:div w:id="19923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716">
              <w:marLeft w:val="0"/>
              <w:marRight w:val="0"/>
              <w:marTop w:val="0"/>
              <w:marBottom w:val="0"/>
              <w:divBdr>
                <w:top w:val="none" w:sz="0" w:space="0" w:color="auto"/>
                <w:left w:val="none" w:sz="0" w:space="0" w:color="auto"/>
                <w:bottom w:val="none" w:sz="0" w:space="0" w:color="auto"/>
                <w:right w:val="none" w:sz="0" w:space="0" w:color="auto"/>
              </w:divBdr>
              <w:divsChild>
                <w:div w:id="1621912390">
                  <w:marLeft w:val="0"/>
                  <w:marRight w:val="0"/>
                  <w:marTop w:val="0"/>
                  <w:marBottom w:val="0"/>
                  <w:divBdr>
                    <w:top w:val="none" w:sz="0" w:space="0" w:color="auto"/>
                    <w:left w:val="none" w:sz="0" w:space="0" w:color="auto"/>
                    <w:bottom w:val="none" w:sz="0" w:space="0" w:color="auto"/>
                    <w:right w:val="none" w:sz="0" w:space="0" w:color="auto"/>
                  </w:divBdr>
                  <w:divsChild>
                    <w:div w:id="555967384">
                      <w:marLeft w:val="0"/>
                      <w:marRight w:val="0"/>
                      <w:marTop w:val="0"/>
                      <w:marBottom w:val="0"/>
                      <w:divBdr>
                        <w:top w:val="none" w:sz="0" w:space="0" w:color="auto"/>
                        <w:left w:val="none" w:sz="0" w:space="0" w:color="auto"/>
                        <w:bottom w:val="none" w:sz="0" w:space="0" w:color="auto"/>
                        <w:right w:val="none" w:sz="0" w:space="0" w:color="auto"/>
                      </w:divBdr>
                    </w:div>
                    <w:div w:id="14416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5360">
              <w:marLeft w:val="0"/>
              <w:marRight w:val="0"/>
              <w:marTop w:val="0"/>
              <w:marBottom w:val="0"/>
              <w:divBdr>
                <w:top w:val="none" w:sz="0" w:space="0" w:color="auto"/>
                <w:left w:val="none" w:sz="0" w:space="0" w:color="auto"/>
                <w:bottom w:val="none" w:sz="0" w:space="0" w:color="auto"/>
                <w:right w:val="none" w:sz="0" w:space="0" w:color="auto"/>
              </w:divBdr>
              <w:divsChild>
                <w:div w:id="1062799336">
                  <w:marLeft w:val="0"/>
                  <w:marRight w:val="0"/>
                  <w:marTop w:val="0"/>
                  <w:marBottom w:val="0"/>
                  <w:divBdr>
                    <w:top w:val="none" w:sz="0" w:space="0" w:color="auto"/>
                    <w:left w:val="none" w:sz="0" w:space="0" w:color="auto"/>
                    <w:bottom w:val="none" w:sz="0" w:space="0" w:color="auto"/>
                    <w:right w:val="none" w:sz="0" w:space="0" w:color="auto"/>
                  </w:divBdr>
                  <w:divsChild>
                    <w:div w:id="29688082">
                      <w:marLeft w:val="0"/>
                      <w:marRight w:val="0"/>
                      <w:marTop w:val="0"/>
                      <w:marBottom w:val="0"/>
                      <w:divBdr>
                        <w:top w:val="none" w:sz="0" w:space="0" w:color="auto"/>
                        <w:left w:val="none" w:sz="0" w:space="0" w:color="auto"/>
                        <w:bottom w:val="none" w:sz="0" w:space="0" w:color="auto"/>
                        <w:right w:val="none" w:sz="0" w:space="0" w:color="auto"/>
                      </w:divBdr>
                    </w:div>
                    <w:div w:id="2412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652">
              <w:marLeft w:val="0"/>
              <w:marRight w:val="0"/>
              <w:marTop w:val="0"/>
              <w:marBottom w:val="0"/>
              <w:divBdr>
                <w:top w:val="none" w:sz="0" w:space="0" w:color="auto"/>
                <w:left w:val="none" w:sz="0" w:space="0" w:color="auto"/>
                <w:bottom w:val="none" w:sz="0" w:space="0" w:color="auto"/>
                <w:right w:val="none" w:sz="0" w:space="0" w:color="auto"/>
              </w:divBdr>
              <w:divsChild>
                <w:div w:id="662974329">
                  <w:marLeft w:val="0"/>
                  <w:marRight w:val="0"/>
                  <w:marTop w:val="0"/>
                  <w:marBottom w:val="0"/>
                  <w:divBdr>
                    <w:top w:val="none" w:sz="0" w:space="0" w:color="auto"/>
                    <w:left w:val="none" w:sz="0" w:space="0" w:color="auto"/>
                    <w:bottom w:val="none" w:sz="0" w:space="0" w:color="auto"/>
                    <w:right w:val="none" w:sz="0" w:space="0" w:color="auto"/>
                  </w:divBdr>
                  <w:divsChild>
                    <w:div w:id="1583639757">
                      <w:marLeft w:val="0"/>
                      <w:marRight w:val="0"/>
                      <w:marTop w:val="0"/>
                      <w:marBottom w:val="0"/>
                      <w:divBdr>
                        <w:top w:val="none" w:sz="0" w:space="0" w:color="auto"/>
                        <w:left w:val="none" w:sz="0" w:space="0" w:color="auto"/>
                        <w:bottom w:val="none" w:sz="0" w:space="0" w:color="auto"/>
                        <w:right w:val="none" w:sz="0" w:space="0" w:color="auto"/>
                      </w:divBdr>
                    </w:div>
                    <w:div w:id="2098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60730">
      <w:bodyDiv w:val="1"/>
      <w:marLeft w:val="0"/>
      <w:marRight w:val="0"/>
      <w:marTop w:val="0"/>
      <w:marBottom w:val="0"/>
      <w:divBdr>
        <w:top w:val="none" w:sz="0" w:space="0" w:color="auto"/>
        <w:left w:val="none" w:sz="0" w:space="0" w:color="auto"/>
        <w:bottom w:val="none" w:sz="0" w:space="0" w:color="auto"/>
        <w:right w:val="none" w:sz="0" w:space="0" w:color="auto"/>
      </w:divBdr>
    </w:div>
    <w:div w:id="396248071">
      <w:bodyDiv w:val="1"/>
      <w:marLeft w:val="0"/>
      <w:marRight w:val="0"/>
      <w:marTop w:val="0"/>
      <w:marBottom w:val="0"/>
      <w:divBdr>
        <w:top w:val="none" w:sz="0" w:space="0" w:color="auto"/>
        <w:left w:val="none" w:sz="0" w:space="0" w:color="auto"/>
        <w:bottom w:val="none" w:sz="0" w:space="0" w:color="auto"/>
        <w:right w:val="none" w:sz="0" w:space="0" w:color="auto"/>
      </w:divBdr>
    </w:div>
    <w:div w:id="421726245">
      <w:bodyDiv w:val="1"/>
      <w:marLeft w:val="0"/>
      <w:marRight w:val="0"/>
      <w:marTop w:val="0"/>
      <w:marBottom w:val="0"/>
      <w:divBdr>
        <w:top w:val="none" w:sz="0" w:space="0" w:color="auto"/>
        <w:left w:val="none" w:sz="0" w:space="0" w:color="auto"/>
        <w:bottom w:val="none" w:sz="0" w:space="0" w:color="auto"/>
        <w:right w:val="none" w:sz="0" w:space="0" w:color="auto"/>
      </w:divBdr>
    </w:div>
    <w:div w:id="439642764">
      <w:bodyDiv w:val="1"/>
      <w:marLeft w:val="0"/>
      <w:marRight w:val="0"/>
      <w:marTop w:val="0"/>
      <w:marBottom w:val="0"/>
      <w:divBdr>
        <w:top w:val="none" w:sz="0" w:space="0" w:color="auto"/>
        <w:left w:val="none" w:sz="0" w:space="0" w:color="auto"/>
        <w:bottom w:val="none" w:sz="0" w:space="0" w:color="auto"/>
        <w:right w:val="none" w:sz="0" w:space="0" w:color="auto"/>
      </w:divBdr>
    </w:div>
    <w:div w:id="484709205">
      <w:bodyDiv w:val="1"/>
      <w:marLeft w:val="0"/>
      <w:marRight w:val="0"/>
      <w:marTop w:val="0"/>
      <w:marBottom w:val="0"/>
      <w:divBdr>
        <w:top w:val="none" w:sz="0" w:space="0" w:color="auto"/>
        <w:left w:val="none" w:sz="0" w:space="0" w:color="auto"/>
        <w:bottom w:val="none" w:sz="0" w:space="0" w:color="auto"/>
        <w:right w:val="none" w:sz="0" w:space="0" w:color="auto"/>
      </w:divBdr>
      <w:divsChild>
        <w:div w:id="1839077535">
          <w:marLeft w:val="0"/>
          <w:marRight w:val="0"/>
          <w:marTop w:val="0"/>
          <w:marBottom w:val="0"/>
          <w:divBdr>
            <w:top w:val="none" w:sz="0" w:space="0" w:color="auto"/>
            <w:left w:val="none" w:sz="0" w:space="0" w:color="auto"/>
            <w:bottom w:val="none" w:sz="0" w:space="0" w:color="auto"/>
            <w:right w:val="none" w:sz="0" w:space="0" w:color="auto"/>
          </w:divBdr>
          <w:divsChild>
            <w:div w:id="862280937">
              <w:marLeft w:val="0"/>
              <w:marRight w:val="0"/>
              <w:marTop w:val="0"/>
              <w:marBottom w:val="0"/>
              <w:divBdr>
                <w:top w:val="none" w:sz="0" w:space="0" w:color="auto"/>
                <w:left w:val="none" w:sz="0" w:space="0" w:color="auto"/>
                <w:bottom w:val="none" w:sz="0" w:space="0" w:color="auto"/>
                <w:right w:val="none" w:sz="0" w:space="0" w:color="auto"/>
              </w:divBdr>
              <w:divsChild>
                <w:div w:id="6535277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87670665">
      <w:bodyDiv w:val="1"/>
      <w:marLeft w:val="0"/>
      <w:marRight w:val="0"/>
      <w:marTop w:val="0"/>
      <w:marBottom w:val="0"/>
      <w:divBdr>
        <w:top w:val="none" w:sz="0" w:space="0" w:color="auto"/>
        <w:left w:val="none" w:sz="0" w:space="0" w:color="auto"/>
        <w:bottom w:val="none" w:sz="0" w:space="0" w:color="auto"/>
        <w:right w:val="none" w:sz="0" w:space="0" w:color="auto"/>
      </w:divBdr>
    </w:div>
    <w:div w:id="501819137">
      <w:bodyDiv w:val="1"/>
      <w:marLeft w:val="0"/>
      <w:marRight w:val="0"/>
      <w:marTop w:val="0"/>
      <w:marBottom w:val="0"/>
      <w:divBdr>
        <w:top w:val="none" w:sz="0" w:space="0" w:color="auto"/>
        <w:left w:val="none" w:sz="0" w:space="0" w:color="auto"/>
        <w:bottom w:val="none" w:sz="0" w:space="0" w:color="auto"/>
        <w:right w:val="none" w:sz="0" w:space="0" w:color="auto"/>
      </w:divBdr>
    </w:div>
    <w:div w:id="525993289">
      <w:bodyDiv w:val="1"/>
      <w:marLeft w:val="0"/>
      <w:marRight w:val="0"/>
      <w:marTop w:val="0"/>
      <w:marBottom w:val="0"/>
      <w:divBdr>
        <w:top w:val="none" w:sz="0" w:space="0" w:color="auto"/>
        <w:left w:val="none" w:sz="0" w:space="0" w:color="auto"/>
        <w:bottom w:val="none" w:sz="0" w:space="0" w:color="auto"/>
        <w:right w:val="none" w:sz="0" w:space="0" w:color="auto"/>
      </w:divBdr>
      <w:divsChild>
        <w:div w:id="2033140578">
          <w:marLeft w:val="0"/>
          <w:marRight w:val="0"/>
          <w:marTop w:val="0"/>
          <w:marBottom w:val="0"/>
          <w:divBdr>
            <w:top w:val="none" w:sz="0" w:space="0" w:color="auto"/>
            <w:left w:val="none" w:sz="0" w:space="0" w:color="auto"/>
            <w:bottom w:val="none" w:sz="0" w:space="0" w:color="auto"/>
            <w:right w:val="none" w:sz="0" w:space="0" w:color="auto"/>
          </w:divBdr>
          <w:divsChild>
            <w:div w:id="368839277">
              <w:marLeft w:val="0"/>
              <w:marRight w:val="0"/>
              <w:marTop w:val="0"/>
              <w:marBottom w:val="0"/>
              <w:divBdr>
                <w:top w:val="none" w:sz="0" w:space="0" w:color="auto"/>
                <w:left w:val="none" w:sz="0" w:space="0" w:color="auto"/>
                <w:bottom w:val="none" w:sz="0" w:space="0" w:color="auto"/>
                <w:right w:val="none" w:sz="0" w:space="0" w:color="auto"/>
              </w:divBdr>
              <w:divsChild>
                <w:div w:id="2018801656">
                  <w:marLeft w:val="-225"/>
                  <w:marRight w:val="-225"/>
                  <w:marTop w:val="0"/>
                  <w:marBottom w:val="0"/>
                  <w:divBdr>
                    <w:top w:val="none" w:sz="0" w:space="0" w:color="auto"/>
                    <w:left w:val="none" w:sz="0" w:space="0" w:color="auto"/>
                    <w:bottom w:val="none" w:sz="0" w:space="0" w:color="auto"/>
                    <w:right w:val="none" w:sz="0" w:space="0" w:color="auto"/>
                  </w:divBdr>
                  <w:divsChild>
                    <w:div w:id="2128574575">
                      <w:marLeft w:val="0"/>
                      <w:marRight w:val="0"/>
                      <w:marTop w:val="0"/>
                      <w:marBottom w:val="0"/>
                      <w:divBdr>
                        <w:top w:val="none" w:sz="0" w:space="0" w:color="auto"/>
                        <w:left w:val="none" w:sz="0" w:space="0" w:color="auto"/>
                        <w:bottom w:val="none" w:sz="0" w:space="0" w:color="auto"/>
                        <w:right w:val="none" w:sz="0" w:space="0" w:color="auto"/>
                      </w:divBdr>
                      <w:divsChild>
                        <w:div w:id="813721277">
                          <w:marLeft w:val="0"/>
                          <w:marRight w:val="0"/>
                          <w:marTop w:val="0"/>
                          <w:marBottom w:val="0"/>
                          <w:divBdr>
                            <w:top w:val="none" w:sz="0" w:space="0" w:color="auto"/>
                            <w:left w:val="none" w:sz="0" w:space="0" w:color="auto"/>
                            <w:bottom w:val="none" w:sz="0" w:space="0" w:color="auto"/>
                            <w:right w:val="none" w:sz="0" w:space="0" w:color="auto"/>
                          </w:divBdr>
                          <w:divsChild>
                            <w:div w:id="166142155">
                              <w:marLeft w:val="0"/>
                              <w:marRight w:val="0"/>
                              <w:marTop w:val="0"/>
                              <w:marBottom w:val="750"/>
                              <w:divBdr>
                                <w:top w:val="none" w:sz="0" w:space="0" w:color="auto"/>
                                <w:left w:val="none" w:sz="0" w:space="0" w:color="auto"/>
                                <w:bottom w:val="none" w:sz="0" w:space="0" w:color="auto"/>
                                <w:right w:val="none" w:sz="0" w:space="0" w:color="auto"/>
                              </w:divBdr>
                              <w:divsChild>
                                <w:div w:id="209223556">
                                  <w:marLeft w:val="0"/>
                                  <w:marRight w:val="0"/>
                                  <w:marTop w:val="0"/>
                                  <w:marBottom w:val="0"/>
                                  <w:divBdr>
                                    <w:top w:val="none" w:sz="0" w:space="0" w:color="auto"/>
                                    <w:left w:val="none" w:sz="0" w:space="0" w:color="auto"/>
                                    <w:bottom w:val="none" w:sz="0" w:space="0" w:color="auto"/>
                                    <w:right w:val="none" w:sz="0" w:space="0" w:color="auto"/>
                                  </w:divBdr>
                                  <w:divsChild>
                                    <w:div w:id="1827016899">
                                      <w:marLeft w:val="0"/>
                                      <w:marRight w:val="0"/>
                                      <w:marTop w:val="0"/>
                                      <w:marBottom w:val="0"/>
                                      <w:divBdr>
                                        <w:top w:val="none" w:sz="0" w:space="0" w:color="auto"/>
                                        <w:left w:val="none" w:sz="0" w:space="0" w:color="auto"/>
                                        <w:bottom w:val="none" w:sz="0" w:space="0" w:color="auto"/>
                                        <w:right w:val="none" w:sz="0" w:space="0" w:color="auto"/>
                                      </w:divBdr>
                                      <w:divsChild>
                                        <w:div w:id="1819763291">
                                          <w:marLeft w:val="0"/>
                                          <w:marRight w:val="0"/>
                                          <w:marTop w:val="0"/>
                                          <w:marBottom w:val="0"/>
                                          <w:divBdr>
                                            <w:top w:val="none" w:sz="0" w:space="0" w:color="auto"/>
                                            <w:left w:val="none" w:sz="0" w:space="0" w:color="auto"/>
                                            <w:bottom w:val="none" w:sz="0" w:space="0" w:color="auto"/>
                                            <w:right w:val="none" w:sz="0" w:space="0" w:color="auto"/>
                                          </w:divBdr>
                                          <w:divsChild>
                                            <w:div w:id="2026403257">
                                              <w:marLeft w:val="0"/>
                                              <w:marRight w:val="0"/>
                                              <w:marTop w:val="0"/>
                                              <w:marBottom w:val="0"/>
                                              <w:divBdr>
                                                <w:top w:val="none" w:sz="0" w:space="0" w:color="auto"/>
                                                <w:left w:val="none" w:sz="0" w:space="0" w:color="auto"/>
                                                <w:bottom w:val="none" w:sz="0" w:space="0" w:color="auto"/>
                                                <w:right w:val="none" w:sz="0" w:space="0" w:color="auto"/>
                                              </w:divBdr>
                                              <w:divsChild>
                                                <w:div w:id="754208289">
                                                  <w:marLeft w:val="0"/>
                                                  <w:marRight w:val="0"/>
                                                  <w:marTop w:val="0"/>
                                                  <w:marBottom w:val="450"/>
                                                  <w:divBdr>
                                                    <w:top w:val="none" w:sz="0" w:space="0" w:color="auto"/>
                                                    <w:left w:val="none" w:sz="0" w:space="0" w:color="auto"/>
                                                    <w:bottom w:val="none" w:sz="0" w:space="0" w:color="auto"/>
                                                    <w:right w:val="none" w:sz="0" w:space="0" w:color="auto"/>
                                                  </w:divBdr>
                                                  <w:divsChild>
                                                    <w:div w:id="675376420">
                                                      <w:marLeft w:val="0"/>
                                                      <w:marRight w:val="0"/>
                                                      <w:marTop w:val="0"/>
                                                      <w:marBottom w:val="150"/>
                                                      <w:divBdr>
                                                        <w:top w:val="none" w:sz="0" w:space="0" w:color="auto"/>
                                                        <w:left w:val="none" w:sz="0" w:space="0" w:color="auto"/>
                                                        <w:bottom w:val="single" w:sz="6" w:space="5" w:color="CACACA"/>
                                                        <w:right w:val="none" w:sz="0" w:space="0" w:color="auto"/>
                                                      </w:divBdr>
                                                    </w:div>
                                                    <w:div w:id="327949061">
                                                      <w:marLeft w:val="0"/>
                                                      <w:marRight w:val="0"/>
                                                      <w:marTop w:val="0"/>
                                                      <w:marBottom w:val="0"/>
                                                      <w:divBdr>
                                                        <w:top w:val="none" w:sz="0" w:space="0" w:color="auto"/>
                                                        <w:left w:val="none" w:sz="0" w:space="0" w:color="auto"/>
                                                        <w:bottom w:val="none" w:sz="0" w:space="0" w:color="auto"/>
                                                        <w:right w:val="none" w:sz="0" w:space="0" w:color="auto"/>
                                                      </w:divBdr>
                                                    </w:div>
                                                  </w:divsChild>
                                                </w:div>
                                                <w:div w:id="19654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407428">
      <w:bodyDiv w:val="1"/>
      <w:marLeft w:val="0"/>
      <w:marRight w:val="0"/>
      <w:marTop w:val="0"/>
      <w:marBottom w:val="0"/>
      <w:divBdr>
        <w:top w:val="none" w:sz="0" w:space="0" w:color="auto"/>
        <w:left w:val="none" w:sz="0" w:space="0" w:color="auto"/>
        <w:bottom w:val="none" w:sz="0" w:space="0" w:color="auto"/>
        <w:right w:val="none" w:sz="0" w:space="0" w:color="auto"/>
      </w:divBdr>
      <w:divsChild>
        <w:div w:id="683097419">
          <w:marLeft w:val="0"/>
          <w:marRight w:val="0"/>
          <w:marTop w:val="0"/>
          <w:marBottom w:val="180"/>
          <w:divBdr>
            <w:top w:val="none" w:sz="0" w:space="0" w:color="auto"/>
            <w:left w:val="none" w:sz="0" w:space="0" w:color="auto"/>
            <w:bottom w:val="none" w:sz="0" w:space="0" w:color="auto"/>
            <w:right w:val="none" w:sz="0" w:space="0" w:color="auto"/>
          </w:divBdr>
        </w:div>
        <w:div w:id="180511291">
          <w:marLeft w:val="0"/>
          <w:marRight w:val="0"/>
          <w:marTop w:val="0"/>
          <w:marBottom w:val="0"/>
          <w:divBdr>
            <w:top w:val="none" w:sz="0" w:space="0" w:color="auto"/>
            <w:left w:val="none" w:sz="0" w:space="0" w:color="auto"/>
            <w:bottom w:val="none" w:sz="0" w:space="0" w:color="auto"/>
            <w:right w:val="none" w:sz="0" w:space="0" w:color="auto"/>
          </w:divBdr>
        </w:div>
      </w:divsChild>
    </w:div>
    <w:div w:id="593786949">
      <w:bodyDiv w:val="1"/>
      <w:marLeft w:val="0"/>
      <w:marRight w:val="0"/>
      <w:marTop w:val="0"/>
      <w:marBottom w:val="0"/>
      <w:divBdr>
        <w:top w:val="none" w:sz="0" w:space="0" w:color="auto"/>
        <w:left w:val="none" w:sz="0" w:space="0" w:color="auto"/>
        <w:bottom w:val="none" w:sz="0" w:space="0" w:color="auto"/>
        <w:right w:val="none" w:sz="0" w:space="0" w:color="auto"/>
      </w:divBdr>
    </w:div>
    <w:div w:id="610745311">
      <w:bodyDiv w:val="1"/>
      <w:marLeft w:val="0"/>
      <w:marRight w:val="0"/>
      <w:marTop w:val="0"/>
      <w:marBottom w:val="0"/>
      <w:divBdr>
        <w:top w:val="none" w:sz="0" w:space="0" w:color="auto"/>
        <w:left w:val="none" w:sz="0" w:space="0" w:color="auto"/>
        <w:bottom w:val="none" w:sz="0" w:space="0" w:color="auto"/>
        <w:right w:val="none" w:sz="0" w:space="0" w:color="auto"/>
      </w:divBdr>
    </w:div>
    <w:div w:id="646518268">
      <w:bodyDiv w:val="1"/>
      <w:marLeft w:val="0"/>
      <w:marRight w:val="0"/>
      <w:marTop w:val="0"/>
      <w:marBottom w:val="0"/>
      <w:divBdr>
        <w:top w:val="none" w:sz="0" w:space="0" w:color="auto"/>
        <w:left w:val="none" w:sz="0" w:space="0" w:color="auto"/>
        <w:bottom w:val="none" w:sz="0" w:space="0" w:color="auto"/>
        <w:right w:val="none" w:sz="0" w:space="0" w:color="auto"/>
      </w:divBdr>
    </w:div>
    <w:div w:id="653415351">
      <w:bodyDiv w:val="1"/>
      <w:marLeft w:val="0"/>
      <w:marRight w:val="0"/>
      <w:marTop w:val="0"/>
      <w:marBottom w:val="0"/>
      <w:divBdr>
        <w:top w:val="none" w:sz="0" w:space="0" w:color="auto"/>
        <w:left w:val="none" w:sz="0" w:space="0" w:color="auto"/>
        <w:bottom w:val="none" w:sz="0" w:space="0" w:color="auto"/>
        <w:right w:val="none" w:sz="0" w:space="0" w:color="auto"/>
      </w:divBdr>
    </w:div>
    <w:div w:id="678048103">
      <w:bodyDiv w:val="1"/>
      <w:marLeft w:val="0"/>
      <w:marRight w:val="0"/>
      <w:marTop w:val="0"/>
      <w:marBottom w:val="0"/>
      <w:divBdr>
        <w:top w:val="none" w:sz="0" w:space="0" w:color="auto"/>
        <w:left w:val="none" w:sz="0" w:space="0" w:color="auto"/>
        <w:bottom w:val="none" w:sz="0" w:space="0" w:color="auto"/>
        <w:right w:val="none" w:sz="0" w:space="0" w:color="auto"/>
      </w:divBdr>
    </w:div>
    <w:div w:id="679821016">
      <w:bodyDiv w:val="1"/>
      <w:marLeft w:val="0"/>
      <w:marRight w:val="0"/>
      <w:marTop w:val="0"/>
      <w:marBottom w:val="0"/>
      <w:divBdr>
        <w:top w:val="none" w:sz="0" w:space="0" w:color="auto"/>
        <w:left w:val="none" w:sz="0" w:space="0" w:color="auto"/>
        <w:bottom w:val="none" w:sz="0" w:space="0" w:color="auto"/>
        <w:right w:val="none" w:sz="0" w:space="0" w:color="auto"/>
      </w:divBdr>
    </w:div>
    <w:div w:id="712735852">
      <w:bodyDiv w:val="1"/>
      <w:marLeft w:val="0"/>
      <w:marRight w:val="0"/>
      <w:marTop w:val="0"/>
      <w:marBottom w:val="0"/>
      <w:divBdr>
        <w:top w:val="none" w:sz="0" w:space="0" w:color="auto"/>
        <w:left w:val="none" w:sz="0" w:space="0" w:color="auto"/>
        <w:bottom w:val="none" w:sz="0" w:space="0" w:color="auto"/>
        <w:right w:val="none" w:sz="0" w:space="0" w:color="auto"/>
      </w:divBdr>
    </w:div>
    <w:div w:id="724181875">
      <w:bodyDiv w:val="1"/>
      <w:marLeft w:val="0"/>
      <w:marRight w:val="0"/>
      <w:marTop w:val="0"/>
      <w:marBottom w:val="0"/>
      <w:divBdr>
        <w:top w:val="none" w:sz="0" w:space="0" w:color="auto"/>
        <w:left w:val="none" w:sz="0" w:space="0" w:color="auto"/>
        <w:bottom w:val="none" w:sz="0" w:space="0" w:color="auto"/>
        <w:right w:val="none" w:sz="0" w:space="0" w:color="auto"/>
      </w:divBdr>
    </w:div>
    <w:div w:id="727648974">
      <w:bodyDiv w:val="1"/>
      <w:marLeft w:val="0"/>
      <w:marRight w:val="0"/>
      <w:marTop w:val="0"/>
      <w:marBottom w:val="0"/>
      <w:divBdr>
        <w:top w:val="none" w:sz="0" w:space="0" w:color="auto"/>
        <w:left w:val="none" w:sz="0" w:space="0" w:color="auto"/>
        <w:bottom w:val="none" w:sz="0" w:space="0" w:color="auto"/>
        <w:right w:val="none" w:sz="0" w:space="0" w:color="auto"/>
      </w:divBdr>
      <w:divsChild>
        <w:div w:id="1165130250">
          <w:blockQuote w:val="1"/>
          <w:marLeft w:val="0"/>
          <w:marRight w:val="0"/>
          <w:marTop w:val="525"/>
          <w:marBottom w:val="525"/>
          <w:divBdr>
            <w:top w:val="none" w:sz="0" w:space="0" w:color="auto"/>
            <w:left w:val="single" w:sz="36" w:space="23" w:color="8CC052"/>
            <w:bottom w:val="none" w:sz="0" w:space="0" w:color="auto"/>
            <w:right w:val="none" w:sz="0" w:space="0" w:color="auto"/>
          </w:divBdr>
        </w:div>
        <w:div w:id="2065593353">
          <w:blockQuote w:val="1"/>
          <w:marLeft w:val="0"/>
          <w:marRight w:val="0"/>
          <w:marTop w:val="525"/>
          <w:marBottom w:val="525"/>
          <w:divBdr>
            <w:top w:val="none" w:sz="0" w:space="0" w:color="auto"/>
            <w:left w:val="single" w:sz="36" w:space="23" w:color="8CC052"/>
            <w:bottom w:val="none" w:sz="0" w:space="0" w:color="auto"/>
            <w:right w:val="none" w:sz="0" w:space="0" w:color="auto"/>
          </w:divBdr>
        </w:div>
      </w:divsChild>
    </w:div>
    <w:div w:id="747535167">
      <w:bodyDiv w:val="1"/>
      <w:marLeft w:val="0"/>
      <w:marRight w:val="0"/>
      <w:marTop w:val="0"/>
      <w:marBottom w:val="0"/>
      <w:divBdr>
        <w:top w:val="none" w:sz="0" w:space="0" w:color="auto"/>
        <w:left w:val="none" w:sz="0" w:space="0" w:color="auto"/>
        <w:bottom w:val="none" w:sz="0" w:space="0" w:color="auto"/>
        <w:right w:val="none" w:sz="0" w:space="0" w:color="auto"/>
      </w:divBdr>
    </w:div>
    <w:div w:id="748381513">
      <w:bodyDiv w:val="1"/>
      <w:marLeft w:val="0"/>
      <w:marRight w:val="0"/>
      <w:marTop w:val="0"/>
      <w:marBottom w:val="0"/>
      <w:divBdr>
        <w:top w:val="none" w:sz="0" w:space="0" w:color="auto"/>
        <w:left w:val="none" w:sz="0" w:space="0" w:color="auto"/>
        <w:bottom w:val="none" w:sz="0" w:space="0" w:color="auto"/>
        <w:right w:val="none" w:sz="0" w:space="0" w:color="auto"/>
      </w:divBdr>
      <w:divsChild>
        <w:div w:id="542140008">
          <w:marLeft w:val="0"/>
          <w:marRight w:val="0"/>
          <w:marTop w:val="0"/>
          <w:marBottom w:val="0"/>
          <w:divBdr>
            <w:top w:val="none" w:sz="0" w:space="0" w:color="auto"/>
            <w:left w:val="none" w:sz="0" w:space="0" w:color="auto"/>
            <w:bottom w:val="none" w:sz="0" w:space="0" w:color="auto"/>
            <w:right w:val="none" w:sz="0" w:space="0" w:color="auto"/>
          </w:divBdr>
          <w:divsChild>
            <w:div w:id="1641037353">
              <w:marLeft w:val="0"/>
              <w:marRight w:val="0"/>
              <w:marTop w:val="0"/>
              <w:marBottom w:val="0"/>
              <w:divBdr>
                <w:top w:val="none" w:sz="0" w:space="0" w:color="auto"/>
                <w:left w:val="none" w:sz="0" w:space="0" w:color="auto"/>
                <w:bottom w:val="none" w:sz="0" w:space="0" w:color="auto"/>
                <w:right w:val="none" w:sz="0" w:space="0" w:color="auto"/>
              </w:divBdr>
            </w:div>
            <w:div w:id="1944266258">
              <w:marLeft w:val="0"/>
              <w:marRight w:val="0"/>
              <w:marTop w:val="0"/>
              <w:marBottom w:val="0"/>
              <w:divBdr>
                <w:top w:val="none" w:sz="0" w:space="0" w:color="auto"/>
                <w:left w:val="none" w:sz="0" w:space="0" w:color="auto"/>
                <w:bottom w:val="none" w:sz="0" w:space="0" w:color="auto"/>
                <w:right w:val="none" w:sz="0" w:space="0" w:color="auto"/>
              </w:divBdr>
              <w:divsChild>
                <w:div w:id="13184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39754">
          <w:marLeft w:val="0"/>
          <w:marRight w:val="0"/>
          <w:marTop w:val="0"/>
          <w:marBottom w:val="0"/>
          <w:divBdr>
            <w:top w:val="none" w:sz="0" w:space="0" w:color="auto"/>
            <w:left w:val="none" w:sz="0" w:space="0" w:color="auto"/>
            <w:bottom w:val="none" w:sz="0" w:space="0" w:color="auto"/>
            <w:right w:val="none" w:sz="0" w:space="0" w:color="auto"/>
          </w:divBdr>
          <w:divsChild>
            <w:div w:id="10874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01075">
      <w:bodyDiv w:val="1"/>
      <w:marLeft w:val="0"/>
      <w:marRight w:val="0"/>
      <w:marTop w:val="0"/>
      <w:marBottom w:val="0"/>
      <w:divBdr>
        <w:top w:val="none" w:sz="0" w:space="0" w:color="auto"/>
        <w:left w:val="none" w:sz="0" w:space="0" w:color="auto"/>
        <w:bottom w:val="none" w:sz="0" w:space="0" w:color="auto"/>
        <w:right w:val="none" w:sz="0" w:space="0" w:color="auto"/>
      </w:divBdr>
      <w:divsChild>
        <w:div w:id="1883512341">
          <w:marLeft w:val="0"/>
          <w:marRight w:val="0"/>
          <w:marTop w:val="0"/>
          <w:marBottom w:val="0"/>
          <w:divBdr>
            <w:top w:val="none" w:sz="0" w:space="0" w:color="auto"/>
            <w:left w:val="none" w:sz="0" w:space="0" w:color="auto"/>
            <w:bottom w:val="none" w:sz="0" w:space="0" w:color="auto"/>
            <w:right w:val="none" w:sz="0" w:space="0" w:color="auto"/>
          </w:divBdr>
        </w:div>
        <w:div w:id="693117305">
          <w:marLeft w:val="0"/>
          <w:marRight w:val="0"/>
          <w:marTop w:val="600"/>
          <w:marBottom w:val="0"/>
          <w:divBdr>
            <w:top w:val="none" w:sz="0" w:space="0" w:color="auto"/>
            <w:left w:val="none" w:sz="0" w:space="0" w:color="auto"/>
            <w:bottom w:val="none" w:sz="0" w:space="0" w:color="auto"/>
            <w:right w:val="none" w:sz="0" w:space="0" w:color="auto"/>
          </w:divBdr>
        </w:div>
      </w:divsChild>
    </w:div>
    <w:div w:id="761410655">
      <w:bodyDiv w:val="1"/>
      <w:marLeft w:val="0"/>
      <w:marRight w:val="0"/>
      <w:marTop w:val="0"/>
      <w:marBottom w:val="0"/>
      <w:divBdr>
        <w:top w:val="none" w:sz="0" w:space="0" w:color="auto"/>
        <w:left w:val="none" w:sz="0" w:space="0" w:color="auto"/>
        <w:bottom w:val="none" w:sz="0" w:space="0" w:color="auto"/>
        <w:right w:val="none" w:sz="0" w:space="0" w:color="auto"/>
      </w:divBdr>
    </w:div>
    <w:div w:id="782841550">
      <w:bodyDiv w:val="1"/>
      <w:marLeft w:val="0"/>
      <w:marRight w:val="0"/>
      <w:marTop w:val="0"/>
      <w:marBottom w:val="0"/>
      <w:divBdr>
        <w:top w:val="none" w:sz="0" w:space="0" w:color="auto"/>
        <w:left w:val="none" w:sz="0" w:space="0" w:color="auto"/>
        <w:bottom w:val="none" w:sz="0" w:space="0" w:color="auto"/>
        <w:right w:val="none" w:sz="0" w:space="0" w:color="auto"/>
      </w:divBdr>
    </w:div>
    <w:div w:id="816845348">
      <w:bodyDiv w:val="1"/>
      <w:marLeft w:val="0"/>
      <w:marRight w:val="0"/>
      <w:marTop w:val="0"/>
      <w:marBottom w:val="0"/>
      <w:divBdr>
        <w:top w:val="none" w:sz="0" w:space="0" w:color="auto"/>
        <w:left w:val="none" w:sz="0" w:space="0" w:color="auto"/>
        <w:bottom w:val="none" w:sz="0" w:space="0" w:color="auto"/>
        <w:right w:val="none" w:sz="0" w:space="0" w:color="auto"/>
      </w:divBdr>
    </w:div>
    <w:div w:id="818225233">
      <w:bodyDiv w:val="1"/>
      <w:marLeft w:val="0"/>
      <w:marRight w:val="0"/>
      <w:marTop w:val="0"/>
      <w:marBottom w:val="0"/>
      <w:divBdr>
        <w:top w:val="none" w:sz="0" w:space="0" w:color="auto"/>
        <w:left w:val="none" w:sz="0" w:space="0" w:color="auto"/>
        <w:bottom w:val="none" w:sz="0" w:space="0" w:color="auto"/>
        <w:right w:val="none" w:sz="0" w:space="0" w:color="auto"/>
      </w:divBdr>
    </w:div>
    <w:div w:id="834959452">
      <w:bodyDiv w:val="1"/>
      <w:marLeft w:val="0"/>
      <w:marRight w:val="0"/>
      <w:marTop w:val="0"/>
      <w:marBottom w:val="0"/>
      <w:divBdr>
        <w:top w:val="none" w:sz="0" w:space="0" w:color="auto"/>
        <w:left w:val="none" w:sz="0" w:space="0" w:color="auto"/>
        <w:bottom w:val="none" w:sz="0" w:space="0" w:color="auto"/>
        <w:right w:val="none" w:sz="0" w:space="0" w:color="auto"/>
      </w:divBdr>
      <w:divsChild>
        <w:div w:id="237253216">
          <w:marLeft w:val="0"/>
          <w:marRight w:val="0"/>
          <w:marTop w:val="0"/>
          <w:marBottom w:val="0"/>
          <w:divBdr>
            <w:top w:val="none" w:sz="0" w:space="0" w:color="auto"/>
            <w:left w:val="none" w:sz="0" w:space="0" w:color="auto"/>
            <w:bottom w:val="none" w:sz="0" w:space="0" w:color="auto"/>
            <w:right w:val="none" w:sz="0" w:space="0" w:color="auto"/>
          </w:divBdr>
          <w:divsChild>
            <w:div w:id="694772833">
              <w:marLeft w:val="0"/>
              <w:marRight w:val="0"/>
              <w:marTop w:val="0"/>
              <w:marBottom w:val="0"/>
              <w:divBdr>
                <w:top w:val="none" w:sz="0" w:space="0" w:color="auto"/>
                <w:left w:val="none" w:sz="0" w:space="0" w:color="auto"/>
                <w:bottom w:val="none" w:sz="0" w:space="0" w:color="auto"/>
                <w:right w:val="none" w:sz="0" w:space="0" w:color="auto"/>
              </w:divBdr>
              <w:divsChild>
                <w:div w:id="2095280904">
                  <w:marLeft w:val="0"/>
                  <w:marRight w:val="0"/>
                  <w:marTop w:val="0"/>
                  <w:marBottom w:val="0"/>
                  <w:divBdr>
                    <w:top w:val="none" w:sz="0" w:space="0" w:color="auto"/>
                    <w:left w:val="none" w:sz="0" w:space="0" w:color="auto"/>
                    <w:bottom w:val="none" w:sz="0" w:space="0" w:color="auto"/>
                    <w:right w:val="none" w:sz="0" w:space="0" w:color="auto"/>
                  </w:divBdr>
                </w:div>
                <w:div w:id="1681618766">
                  <w:marLeft w:val="0"/>
                  <w:marRight w:val="0"/>
                  <w:marTop w:val="0"/>
                  <w:marBottom w:val="0"/>
                  <w:divBdr>
                    <w:top w:val="none" w:sz="0" w:space="0" w:color="auto"/>
                    <w:left w:val="none" w:sz="0" w:space="0" w:color="auto"/>
                    <w:bottom w:val="none" w:sz="0" w:space="0" w:color="auto"/>
                    <w:right w:val="none" w:sz="0" w:space="0" w:color="auto"/>
                  </w:divBdr>
                  <w:divsChild>
                    <w:div w:id="2955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4949">
              <w:marLeft w:val="0"/>
              <w:marRight w:val="0"/>
              <w:marTop w:val="0"/>
              <w:marBottom w:val="0"/>
              <w:divBdr>
                <w:top w:val="none" w:sz="0" w:space="0" w:color="auto"/>
                <w:left w:val="none" w:sz="0" w:space="0" w:color="auto"/>
                <w:bottom w:val="none" w:sz="0" w:space="0" w:color="auto"/>
                <w:right w:val="none" w:sz="0" w:space="0" w:color="auto"/>
              </w:divBdr>
              <w:divsChild>
                <w:div w:id="2931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8922">
      <w:bodyDiv w:val="1"/>
      <w:marLeft w:val="0"/>
      <w:marRight w:val="0"/>
      <w:marTop w:val="0"/>
      <w:marBottom w:val="0"/>
      <w:divBdr>
        <w:top w:val="none" w:sz="0" w:space="0" w:color="auto"/>
        <w:left w:val="none" w:sz="0" w:space="0" w:color="auto"/>
        <w:bottom w:val="none" w:sz="0" w:space="0" w:color="auto"/>
        <w:right w:val="none" w:sz="0" w:space="0" w:color="auto"/>
      </w:divBdr>
    </w:div>
    <w:div w:id="874268021">
      <w:bodyDiv w:val="1"/>
      <w:marLeft w:val="0"/>
      <w:marRight w:val="0"/>
      <w:marTop w:val="0"/>
      <w:marBottom w:val="0"/>
      <w:divBdr>
        <w:top w:val="none" w:sz="0" w:space="0" w:color="auto"/>
        <w:left w:val="none" w:sz="0" w:space="0" w:color="auto"/>
        <w:bottom w:val="none" w:sz="0" w:space="0" w:color="auto"/>
        <w:right w:val="none" w:sz="0" w:space="0" w:color="auto"/>
      </w:divBdr>
    </w:div>
    <w:div w:id="891313230">
      <w:bodyDiv w:val="1"/>
      <w:marLeft w:val="0"/>
      <w:marRight w:val="0"/>
      <w:marTop w:val="0"/>
      <w:marBottom w:val="0"/>
      <w:divBdr>
        <w:top w:val="none" w:sz="0" w:space="0" w:color="auto"/>
        <w:left w:val="none" w:sz="0" w:space="0" w:color="auto"/>
        <w:bottom w:val="none" w:sz="0" w:space="0" w:color="auto"/>
        <w:right w:val="none" w:sz="0" w:space="0" w:color="auto"/>
      </w:divBdr>
    </w:div>
    <w:div w:id="936669259">
      <w:bodyDiv w:val="1"/>
      <w:marLeft w:val="0"/>
      <w:marRight w:val="0"/>
      <w:marTop w:val="0"/>
      <w:marBottom w:val="0"/>
      <w:divBdr>
        <w:top w:val="none" w:sz="0" w:space="0" w:color="auto"/>
        <w:left w:val="none" w:sz="0" w:space="0" w:color="auto"/>
        <w:bottom w:val="none" w:sz="0" w:space="0" w:color="auto"/>
        <w:right w:val="none" w:sz="0" w:space="0" w:color="auto"/>
      </w:divBdr>
    </w:div>
    <w:div w:id="936981173">
      <w:bodyDiv w:val="1"/>
      <w:marLeft w:val="0"/>
      <w:marRight w:val="0"/>
      <w:marTop w:val="0"/>
      <w:marBottom w:val="0"/>
      <w:divBdr>
        <w:top w:val="none" w:sz="0" w:space="0" w:color="auto"/>
        <w:left w:val="none" w:sz="0" w:space="0" w:color="auto"/>
        <w:bottom w:val="none" w:sz="0" w:space="0" w:color="auto"/>
        <w:right w:val="none" w:sz="0" w:space="0" w:color="auto"/>
      </w:divBdr>
    </w:div>
    <w:div w:id="940989684">
      <w:bodyDiv w:val="1"/>
      <w:marLeft w:val="0"/>
      <w:marRight w:val="0"/>
      <w:marTop w:val="0"/>
      <w:marBottom w:val="0"/>
      <w:divBdr>
        <w:top w:val="none" w:sz="0" w:space="0" w:color="auto"/>
        <w:left w:val="none" w:sz="0" w:space="0" w:color="auto"/>
        <w:bottom w:val="none" w:sz="0" w:space="0" w:color="auto"/>
        <w:right w:val="none" w:sz="0" w:space="0" w:color="auto"/>
      </w:divBdr>
    </w:div>
    <w:div w:id="957377717">
      <w:bodyDiv w:val="1"/>
      <w:marLeft w:val="0"/>
      <w:marRight w:val="0"/>
      <w:marTop w:val="0"/>
      <w:marBottom w:val="0"/>
      <w:divBdr>
        <w:top w:val="none" w:sz="0" w:space="0" w:color="auto"/>
        <w:left w:val="none" w:sz="0" w:space="0" w:color="auto"/>
        <w:bottom w:val="none" w:sz="0" w:space="0" w:color="auto"/>
        <w:right w:val="none" w:sz="0" w:space="0" w:color="auto"/>
      </w:divBdr>
      <w:divsChild>
        <w:div w:id="1522931223">
          <w:marLeft w:val="0"/>
          <w:marRight w:val="0"/>
          <w:marTop w:val="0"/>
          <w:marBottom w:val="240"/>
          <w:divBdr>
            <w:top w:val="single" w:sz="6" w:space="0" w:color="DDDFE1"/>
            <w:left w:val="single" w:sz="6" w:space="0" w:color="DDDFE1"/>
            <w:bottom w:val="single" w:sz="6" w:space="0" w:color="DDDFE1"/>
            <w:right w:val="single" w:sz="6" w:space="0" w:color="DDDFE1"/>
          </w:divBdr>
          <w:divsChild>
            <w:div w:id="1681350685">
              <w:marLeft w:val="0"/>
              <w:marRight w:val="0"/>
              <w:marTop w:val="100"/>
              <w:marBottom w:val="100"/>
              <w:divBdr>
                <w:top w:val="none" w:sz="0" w:space="0" w:color="auto"/>
                <w:left w:val="none" w:sz="0" w:space="0" w:color="auto"/>
                <w:bottom w:val="none" w:sz="0" w:space="0" w:color="auto"/>
                <w:right w:val="none" w:sz="0" w:space="0" w:color="auto"/>
              </w:divBdr>
              <w:divsChild>
                <w:div w:id="844897885">
                  <w:marLeft w:val="0"/>
                  <w:marRight w:val="0"/>
                  <w:marTop w:val="0"/>
                  <w:marBottom w:val="0"/>
                  <w:divBdr>
                    <w:top w:val="none" w:sz="0" w:space="0" w:color="auto"/>
                    <w:left w:val="none" w:sz="0" w:space="0" w:color="auto"/>
                    <w:bottom w:val="none" w:sz="0" w:space="0" w:color="auto"/>
                    <w:right w:val="none" w:sz="0" w:space="0" w:color="auto"/>
                  </w:divBdr>
                  <w:divsChild>
                    <w:div w:id="1162895645">
                      <w:marLeft w:val="0"/>
                      <w:marRight w:val="0"/>
                      <w:marTop w:val="0"/>
                      <w:marBottom w:val="0"/>
                      <w:divBdr>
                        <w:top w:val="none" w:sz="0" w:space="0" w:color="auto"/>
                        <w:left w:val="none" w:sz="0" w:space="0" w:color="auto"/>
                        <w:bottom w:val="none" w:sz="0" w:space="0" w:color="auto"/>
                        <w:right w:val="none" w:sz="0" w:space="0" w:color="auto"/>
                      </w:divBdr>
                      <w:divsChild>
                        <w:div w:id="532815721">
                          <w:marLeft w:val="0"/>
                          <w:marRight w:val="0"/>
                          <w:marTop w:val="0"/>
                          <w:marBottom w:val="0"/>
                          <w:divBdr>
                            <w:top w:val="none" w:sz="0" w:space="0" w:color="auto"/>
                            <w:left w:val="none" w:sz="0" w:space="0" w:color="auto"/>
                            <w:bottom w:val="none" w:sz="0" w:space="0" w:color="auto"/>
                            <w:right w:val="none" w:sz="0" w:space="0" w:color="auto"/>
                          </w:divBdr>
                        </w:div>
                        <w:div w:id="1145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21568">
              <w:marLeft w:val="0"/>
              <w:marRight w:val="0"/>
              <w:marTop w:val="100"/>
              <w:marBottom w:val="100"/>
              <w:divBdr>
                <w:top w:val="none" w:sz="0" w:space="0" w:color="auto"/>
                <w:left w:val="none" w:sz="0" w:space="0" w:color="auto"/>
                <w:bottom w:val="none" w:sz="0" w:space="0" w:color="auto"/>
                <w:right w:val="none" w:sz="0" w:space="0" w:color="auto"/>
              </w:divBdr>
              <w:divsChild>
                <w:div w:id="128475220">
                  <w:marLeft w:val="0"/>
                  <w:marRight w:val="0"/>
                  <w:marTop w:val="0"/>
                  <w:marBottom w:val="0"/>
                  <w:divBdr>
                    <w:top w:val="none" w:sz="0" w:space="0" w:color="auto"/>
                    <w:left w:val="none" w:sz="0" w:space="0" w:color="auto"/>
                    <w:bottom w:val="none" w:sz="0" w:space="0" w:color="auto"/>
                    <w:right w:val="none" w:sz="0" w:space="0" w:color="auto"/>
                  </w:divBdr>
                  <w:divsChild>
                    <w:div w:id="567692517">
                      <w:marLeft w:val="0"/>
                      <w:marRight w:val="0"/>
                      <w:marTop w:val="0"/>
                      <w:marBottom w:val="0"/>
                      <w:divBdr>
                        <w:top w:val="none" w:sz="0" w:space="0" w:color="auto"/>
                        <w:left w:val="none" w:sz="0" w:space="0" w:color="auto"/>
                        <w:bottom w:val="none" w:sz="0" w:space="0" w:color="auto"/>
                        <w:right w:val="none" w:sz="0" w:space="0" w:color="auto"/>
                      </w:divBdr>
                      <w:divsChild>
                        <w:div w:id="1486312058">
                          <w:marLeft w:val="0"/>
                          <w:marRight w:val="0"/>
                          <w:marTop w:val="0"/>
                          <w:marBottom w:val="0"/>
                          <w:divBdr>
                            <w:top w:val="none" w:sz="0" w:space="0" w:color="auto"/>
                            <w:left w:val="none" w:sz="0" w:space="0" w:color="auto"/>
                            <w:bottom w:val="none" w:sz="0" w:space="0" w:color="auto"/>
                            <w:right w:val="none" w:sz="0" w:space="0" w:color="auto"/>
                          </w:divBdr>
                        </w:div>
                        <w:div w:id="8335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6530">
                  <w:marLeft w:val="0"/>
                  <w:marRight w:val="0"/>
                  <w:marTop w:val="0"/>
                  <w:marBottom w:val="0"/>
                  <w:divBdr>
                    <w:top w:val="none" w:sz="0" w:space="0" w:color="auto"/>
                    <w:left w:val="none" w:sz="0" w:space="0" w:color="auto"/>
                    <w:bottom w:val="none" w:sz="0" w:space="0" w:color="auto"/>
                    <w:right w:val="none" w:sz="0" w:space="0" w:color="auto"/>
                  </w:divBdr>
                  <w:divsChild>
                    <w:div w:id="344526641">
                      <w:marLeft w:val="0"/>
                      <w:marRight w:val="0"/>
                      <w:marTop w:val="0"/>
                      <w:marBottom w:val="0"/>
                      <w:divBdr>
                        <w:top w:val="none" w:sz="0" w:space="0" w:color="auto"/>
                        <w:left w:val="none" w:sz="0" w:space="0" w:color="auto"/>
                        <w:bottom w:val="none" w:sz="0" w:space="0" w:color="auto"/>
                        <w:right w:val="none" w:sz="0" w:space="0" w:color="auto"/>
                      </w:divBdr>
                      <w:divsChild>
                        <w:div w:id="321204638">
                          <w:marLeft w:val="0"/>
                          <w:marRight w:val="0"/>
                          <w:marTop w:val="0"/>
                          <w:marBottom w:val="0"/>
                          <w:divBdr>
                            <w:top w:val="none" w:sz="0" w:space="0" w:color="auto"/>
                            <w:left w:val="none" w:sz="0" w:space="0" w:color="auto"/>
                            <w:bottom w:val="none" w:sz="0" w:space="0" w:color="auto"/>
                            <w:right w:val="none" w:sz="0" w:space="0" w:color="auto"/>
                          </w:divBdr>
                        </w:div>
                        <w:div w:id="770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2210">
                  <w:marLeft w:val="0"/>
                  <w:marRight w:val="0"/>
                  <w:marTop w:val="0"/>
                  <w:marBottom w:val="0"/>
                  <w:divBdr>
                    <w:top w:val="none" w:sz="0" w:space="0" w:color="auto"/>
                    <w:left w:val="none" w:sz="0" w:space="0" w:color="auto"/>
                    <w:bottom w:val="none" w:sz="0" w:space="0" w:color="auto"/>
                    <w:right w:val="none" w:sz="0" w:space="0" w:color="auto"/>
                  </w:divBdr>
                  <w:divsChild>
                    <w:div w:id="1188450929">
                      <w:marLeft w:val="0"/>
                      <w:marRight w:val="0"/>
                      <w:marTop w:val="0"/>
                      <w:marBottom w:val="0"/>
                      <w:divBdr>
                        <w:top w:val="none" w:sz="0" w:space="0" w:color="auto"/>
                        <w:left w:val="none" w:sz="0" w:space="0" w:color="auto"/>
                        <w:bottom w:val="none" w:sz="0" w:space="0" w:color="auto"/>
                        <w:right w:val="none" w:sz="0" w:space="0" w:color="auto"/>
                      </w:divBdr>
                      <w:divsChild>
                        <w:div w:id="1855028711">
                          <w:marLeft w:val="0"/>
                          <w:marRight w:val="0"/>
                          <w:marTop w:val="0"/>
                          <w:marBottom w:val="0"/>
                          <w:divBdr>
                            <w:top w:val="none" w:sz="0" w:space="0" w:color="auto"/>
                            <w:left w:val="none" w:sz="0" w:space="0" w:color="auto"/>
                            <w:bottom w:val="none" w:sz="0" w:space="0" w:color="auto"/>
                            <w:right w:val="none" w:sz="0" w:space="0" w:color="auto"/>
                          </w:divBdr>
                        </w:div>
                        <w:div w:id="11492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032">
                  <w:marLeft w:val="0"/>
                  <w:marRight w:val="0"/>
                  <w:marTop w:val="0"/>
                  <w:marBottom w:val="0"/>
                  <w:divBdr>
                    <w:top w:val="none" w:sz="0" w:space="0" w:color="auto"/>
                    <w:left w:val="none" w:sz="0" w:space="0" w:color="auto"/>
                    <w:bottom w:val="none" w:sz="0" w:space="0" w:color="auto"/>
                    <w:right w:val="none" w:sz="0" w:space="0" w:color="auto"/>
                  </w:divBdr>
                  <w:divsChild>
                    <w:div w:id="1351375460">
                      <w:marLeft w:val="0"/>
                      <w:marRight w:val="0"/>
                      <w:marTop w:val="0"/>
                      <w:marBottom w:val="0"/>
                      <w:divBdr>
                        <w:top w:val="none" w:sz="0" w:space="0" w:color="auto"/>
                        <w:left w:val="none" w:sz="0" w:space="0" w:color="auto"/>
                        <w:bottom w:val="none" w:sz="0" w:space="0" w:color="auto"/>
                        <w:right w:val="none" w:sz="0" w:space="0" w:color="auto"/>
                      </w:divBdr>
                      <w:divsChild>
                        <w:div w:id="191841627">
                          <w:marLeft w:val="0"/>
                          <w:marRight w:val="0"/>
                          <w:marTop w:val="0"/>
                          <w:marBottom w:val="0"/>
                          <w:divBdr>
                            <w:top w:val="none" w:sz="0" w:space="0" w:color="auto"/>
                            <w:left w:val="none" w:sz="0" w:space="0" w:color="auto"/>
                            <w:bottom w:val="none" w:sz="0" w:space="0" w:color="auto"/>
                            <w:right w:val="none" w:sz="0" w:space="0" w:color="auto"/>
                          </w:divBdr>
                        </w:div>
                        <w:div w:id="11113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9105">
              <w:marLeft w:val="0"/>
              <w:marRight w:val="0"/>
              <w:marTop w:val="100"/>
              <w:marBottom w:val="100"/>
              <w:divBdr>
                <w:top w:val="none" w:sz="0" w:space="0" w:color="auto"/>
                <w:left w:val="none" w:sz="0" w:space="0" w:color="auto"/>
                <w:bottom w:val="none" w:sz="0" w:space="0" w:color="auto"/>
                <w:right w:val="none" w:sz="0" w:space="0" w:color="auto"/>
              </w:divBdr>
              <w:divsChild>
                <w:div w:id="1120340598">
                  <w:marLeft w:val="0"/>
                  <w:marRight w:val="0"/>
                  <w:marTop w:val="0"/>
                  <w:marBottom w:val="0"/>
                  <w:divBdr>
                    <w:top w:val="none" w:sz="0" w:space="0" w:color="auto"/>
                    <w:left w:val="none" w:sz="0" w:space="0" w:color="auto"/>
                    <w:bottom w:val="none" w:sz="0" w:space="0" w:color="auto"/>
                    <w:right w:val="none" w:sz="0" w:space="0" w:color="auto"/>
                  </w:divBdr>
                  <w:divsChild>
                    <w:div w:id="1018773684">
                      <w:marLeft w:val="0"/>
                      <w:marRight w:val="0"/>
                      <w:marTop w:val="0"/>
                      <w:marBottom w:val="0"/>
                      <w:divBdr>
                        <w:top w:val="none" w:sz="0" w:space="0" w:color="auto"/>
                        <w:left w:val="none" w:sz="0" w:space="0" w:color="auto"/>
                        <w:bottom w:val="none" w:sz="0" w:space="0" w:color="auto"/>
                        <w:right w:val="none" w:sz="0" w:space="0" w:color="auto"/>
                      </w:divBdr>
                      <w:divsChild>
                        <w:div w:id="1762603227">
                          <w:marLeft w:val="0"/>
                          <w:marRight w:val="0"/>
                          <w:marTop w:val="0"/>
                          <w:marBottom w:val="0"/>
                          <w:divBdr>
                            <w:top w:val="none" w:sz="0" w:space="0" w:color="auto"/>
                            <w:left w:val="none" w:sz="0" w:space="0" w:color="auto"/>
                            <w:bottom w:val="none" w:sz="0" w:space="0" w:color="auto"/>
                            <w:right w:val="none" w:sz="0" w:space="0" w:color="auto"/>
                          </w:divBdr>
                        </w:div>
                        <w:div w:id="13683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14748">
              <w:marLeft w:val="0"/>
              <w:marRight w:val="0"/>
              <w:marTop w:val="100"/>
              <w:marBottom w:val="100"/>
              <w:divBdr>
                <w:top w:val="none" w:sz="0" w:space="0" w:color="auto"/>
                <w:left w:val="none" w:sz="0" w:space="0" w:color="auto"/>
                <w:bottom w:val="none" w:sz="0" w:space="0" w:color="auto"/>
                <w:right w:val="none" w:sz="0" w:space="0" w:color="auto"/>
              </w:divBdr>
              <w:divsChild>
                <w:div w:id="785584291">
                  <w:marLeft w:val="0"/>
                  <w:marRight w:val="0"/>
                  <w:marTop w:val="0"/>
                  <w:marBottom w:val="0"/>
                  <w:divBdr>
                    <w:top w:val="none" w:sz="0" w:space="0" w:color="auto"/>
                    <w:left w:val="none" w:sz="0" w:space="0" w:color="auto"/>
                    <w:bottom w:val="none" w:sz="0" w:space="0" w:color="auto"/>
                    <w:right w:val="none" w:sz="0" w:space="0" w:color="auto"/>
                  </w:divBdr>
                  <w:divsChild>
                    <w:div w:id="1224754929">
                      <w:marLeft w:val="0"/>
                      <w:marRight w:val="0"/>
                      <w:marTop w:val="0"/>
                      <w:marBottom w:val="0"/>
                      <w:divBdr>
                        <w:top w:val="none" w:sz="0" w:space="0" w:color="auto"/>
                        <w:left w:val="none" w:sz="0" w:space="0" w:color="auto"/>
                        <w:bottom w:val="none" w:sz="0" w:space="0" w:color="auto"/>
                        <w:right w:val="none" w:sz="0" w:space="0" w:color="auto"/>
                      </w:divBdr>
                      <w:divsChild>
                        <w:div w:id="1950241394">
                          <w:marLeft w:val="0"/>
                          <w:marRight w:val="0"/>
                          <w:marTop w:val="0"/>
                          <w:marBottom w:val="0"/>
                          <w:divBdr>
                            <w:top w:val="none" w:sz="0" w:space="0" w:color="auto"/>
                            <w:left w:val="none" w:sz="0" w:space="0" w:color="auto"/>
                            <w:bottom w:val="none" w:sz="0" w:space="0" w:color="auto"/>
                            <w:right w:val="none" w:sz="0" w:space="0" w:color="auto"/>
                          </w:divBdr>
                        </w:div>
                        <w:div w:id="2818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2318">
              <w:marLeft w:val="0"/>
              <w:marRight w:val="0"/>
              <w:marTop w:val="100"/>
              <w:marBottom w:val="100"/>
              <w:divBdr>
                <w:top w:val="none" w:sz="0" w:space="0" w:color="auto"/>
                <w:left w:val="none" w:sz="0" w:space="0" w:color="auto"/>
                <w:bottom w:val="none" w:sz="0" w:space="0" w:color="auto"/>
                <w:right w:val="none" w:sz="0" w:space="0" w:color="auto"/>
              </w:divBdr>
              <w:divsChild>
                <w:div w:id="1161702109">
                  <w:marLeft w:val="0"/>
                  <w:marRight w:val="0"/>
                  <w:marTop w:val="0"/>
                  <w:marBottom w:val="0"/>
                  <w:divBdr>
                    <w:top w:val="none" w:sz="0" w:space="0" w:color="auto"/>
                    <w:left w:val="none" w:sz="0" w:space="0" w:color="auto"/>
                    <w:bottom w:val="none" w:sz="0" w:space="0" w:color="auto"/>
                    <w:right w:val="none" w:sz="0" w:space="0" w:color="auto"/>
                  </w:divBdr>
                  <w:divsChild>
                    <w:div w:id="720177871">
                      <w:marLeft w:val="0"/>
                      <w:marRight w:val="0"/>
                      <w:marTop w:val="0"/>
                      <w:marBottom w:val="0"/>
                      <w:divBdr>
                        <w:top w:val="none" w:sz="0" w:space="0" w:color="auto"/>
                        <w:left w:val="none" w:sz="0" w:space="0" w:color="auto"/>
                        <w:bottom w:val="none" w:sz="0" w:space="0" w:color="auto"/>
                        <w:right w:val="none" w:sz="0" w:space="0" w:color="auto"/>
                      </w:divBdr>
                      <w:divsChild>
                        <w:div w:id="1865358941">
                          <w:marLeft w:val="0"/>
                          <w:marRight w:val="0"/>
                          <w:marTop w:val="0"/>
                          <w:marBottom w:val="0"/>
                          <w:divBdr>
                            <w:top w:val="none" w:sz="0" w:space="0" w:color="auto"/>
                            <w:left w:val="none" w:sz="0" w:space="0" w:color="auto"/>
                            <w:bottom w:val="none" w:sz="0" w:space="0" w:color="auto"/>
                            <w:right w:val="none" w:sz="0" w:space="0" w:color="auto"/>
                          </w:divBdr>
                        </w:div>
                        <w:div w:id="14306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9150">
              <w:marLeft w:val="0"/>
              <w:marRight w:val="0"/>
              <w:marTop w:val="100"/>
              <w:marBottom w:val="100"/>
              <w:divBdr>
                <w:top w:val="none" w:sz="0" w:space="0" w:color="auto"/>
                <w:left w:val="none" w:sz="0" w:space="0" w:color="auto"/>
                <w:bottom w:val="none" w:sz="0" w:space="0" w:color="auto"/>
                <w:right w:val="none" w:sz="0" w:space="0" w:color="auto"/>
              </w:divBdr>
              <w:divsChild>
                <w:div w:id="1345285486">
                  <w:marLeft w:val="0"/>
                  <w:marRight w:val="0"/>
                  <w:marTop w:val="0"/>
                  <w:marBottom w:val="0"/>
                  <w:divBdr>
                    <w:top w:val="none" w:sz="0" w:space="0" w:color="auto"/>
                    <w:left w:val="none" w:sz="0" w:space="0" w:color="auto"/>
                    <w:bottom w:val="none" w:sz="0" w:space="0" w:color="auto"/>
                    <w:right w:val="none" w:sz="0" w:space="0" w:color="auto"/>
                  </w:divBdr>
                  <w:divsChild>
                    <w:div w:id="2056007505">
                      <w:marLeft w:val="0"/>
                      <w:marRight w:val="0"/>
                      <w:marTop w:val="0"/>
                      <w:marBottom w:val="0"/>
                      <w:divBdr>
                        <w:top w:val="none" w:sz="0" w:space="0" w:color="auto"/>
                        <w:left w:val="none" w:sz="0" w:space="0" w:color="auto"/>
                        <w:bottom w:val="none" w:sz="0" w:space="0" w:color="auto"/>
                        <w:right w:val="none" w:sz="0" w:space="0" w:color="auto"/>
                      </w:divBdr>
                      <w:divsChild>
                        <w:div w:id="692146740">
                          <w:marLeft w:val="0"/>
                          <w:marRight w:val="0"/>
                          <w:marTop w:val="0"/>
                          <w:marBottom w:val="0"/>
                          <w:divBdr>
                            <w:top w:val="none" w:sz="0" w:space="0" w:color="auto"/>
                            <w:left w:val="none" w:sz="0" w:space="0" w:color="auto"/>
                            <w:bottom w:val="none" w:sz="0" w:space="0" w:color="auto"/>
                            <w:right w:val="none" w:sz="0" w:space="0" w:color="auto"/>
                          </w:divBdr>
                        </w:div>
                        <w:div w:id="1400177120">
                          <w:marLeft w:val="0"/>
                          <w:marRight w:val="0"/>
                          <w:marTop w:val="0"/>
                          <w:marBottom w:val="0"/>
                          <w:divBdr>
                            <w:top w:val="none" w:sz="0" w:space="0" w:color="auto"/>
                            <w:left w:val="none" w:sz="0" w:space="0" w:color="auto"/>
                            <w:bottom w:val="none" w:sz="0" w:space="0" w:color="auto"/>
                            <w:right w:val="none" w:sz="0" w:space="0" w:color="auto"/>
                          </w:divBdr>
                          <w:divsChild>
                            <w:div w:id="985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451386">
          <w:marLeft w:val="0"/>
          <w:marRight w:val="0"/>
          <w:marTop w:val="0"/>
          <w:marBottom w:val="240"/>
          <w:divBdr>
            <w:top w:val="single" w:sz="6" w:space="0" w:color="DDDFE1"/>
            <w:left w:val="single" w:sz="6" w:space="0" w:color="DDDFE1"/>
            <w:bottom w:val="single" w:sz="6" w:space="0" w:color="DDDFE1"/>
            <w:right w:val="single" w:sz="6" w:space="0" w:color="DDDFE1"/>
          </w:divBdr>
          <w:divsChild>
            <w:div w:id="1343506481">
              <w:marLeft w:val="0"/>
              <w:marRight w:val="0"/>
              <w:marTop w:val="100"/>
              <w:marBottom w:val="100"/>
              <w:divBdr>
                <w:top w:val="single" w:sz="6" w:space="3" w:color="003F65"/>
                <w:left w:val="single" w:sz="6" w:space="0" w:color="003F65"/>
                <w:bottom w:val="single" w:sz="6" w:space="3" w:color="003F65"/>
                <w:right w:val="single" w:sz="6" w:space="0" w:color="003F65"/>
              </w:divBdr>
              <w:divsChild>
                <w:div w:id="18664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3497">
      <w:bodyDiv w:val="1"/>
      <w:marLeft w:val="0"/>
      <w:marRight w:val="0"/>
      <w:marTop w:val="0"/>
      <w:marBottom w:val="0"/>
      <w:divBdr>
        <w:top w:val="none" w:sz="0" w:space="0" w:color="auto"/>
        <w:left w:val="none" w:sz="0" w:space="0" w:color="auto"/>
        <w:bottom w:val="none" w:sz="0" w:space="0" w:color="auto"/>
        <w:right w:val="none" w:sz="0" w:space="0" w:color="auto"/>
      </w:divBdr>
    </w:div>
    <w:div w:id="1022971919">
      <w:bodyDiv w:val="1"/>
      <w:marLeft w:val="0"/>
      <w:marRight w:val="0"/>
      <w:marTop w:val="0"/>
      <w:marBottom w:val="0"/>
      <w:divBdr>
        <w:top w:val="none" w:sz="0" w:space="0" w:color="auto"/>
        <w:left w:val="none" w:sz="0" w:space="0" w:color="auto"/>
        <w:bottom w:val="none" w:sz="0" w:space="0" w:color="auto"/>
        <w:right w:val="none" w:sz="0" w:space="0" w:color="auto"/>
      </w:divBdr>
      <w:divsChild>
        <w:div w:id="1736271212">
          <w:marLeft w:val="0"/>
          <w:marRight w:val="0"/>
          <w:marTop w:val="100"/>
          <w:marBottom w:val="100"/>
          <w:divBdr>
            <w:top w:val="none" w:sz="0" w:space="0" w:color="auto"/>
            <w:left w:val="none" w:sz="0" w:space="0" w:color="auto"/>
            <w:bottom w:val="none" w:sz="0" w:space="0" w:color="auto"/>
            <w:right w:val="none" w:sz="0" w:space="0" w:color="auto"/>
          </w:divBdr>
          <w:divsChild>
            <w:div w:id="1179275439">
              <w:marLeft w:val="0"/>
              <w:marRight w:val="0"/>
              <w:marTop w:val="0"/>
              <w:marBottom w:val="0"/>
              <w:divBdr>
                <w:top w:val="none" w:sz="0" w:space="0" w:color="auto"/>
                <w:left w:val="none" w:sz="0" w:space="0" w:color="auto"/>
                <w:bottom w:val="none" w:sz="0" w:space="0" w:color="auto"/>
                <w:right w:val="none" w:sz="0" w:space="0" w:color="auto"/>
              </w:divBdr>
              <w:divsChild>
                <w:div w:id="2130784321">
                  <w:marLeft w:val="0"/>
                  <w:marRight w:val="0"/>
                  <w:marTop w:val="0"/>
                  <w:marBottom w:val="0"/>
                  <w:divBdr>
                    <w:top w:val="none" w:sz="0" w:space="0" w:color="auto"/>
                    <w:left w:val="none" w:sz="0" w:space="0" w:color="auto"/>
                    <w:bottom w:val="none" w:sz="0" w:space="0" w:color="auto"/>
                    <w:right w:val="none" w:sz="0" w:space="0" w:color="auto"/>
                  </w:divBdr>
                  <w:divsChild>
                    <w:div w:id="1578594641">
                      <w:marLeft w:val="0"/>
                      <w:marRight w:val="0"/>
                      <w:marTop w:val="0"/>
                      <w:marBottom w:val="0"/>
                      <w:divBdr>
                        <w:top w:val="none" w:sz="0" w:space="0" w:color="auto"/>
                        <w:left w:val="none" w:sz="0" w:space="0" w:color="auto"/>
                        <w:bottom w:val="none" w:sz="0" w:space="0" w:color="auto"/>
                        <w:right w:val="none" w:sz="0" w:space="0" w:color="auto"/>
                      </w:divBdr>
                    </w:div>
                    <w:div w:id="1639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271">
          <w:marLeft w:val="0"/>
          <w:marRight w:val="0"/>
          <w:marTop w:val="100"/>
          <w:marBottom w:val="100"/>
          <w:divBdr>
            <w:top w:val="none" w:sz="0" w:space="0" w:color="auto"/>
            <w:left w:val="none" w:sz="0" w:space="0" w:color="auto"/>
            <w:bottom w:val="none" w:sz="0" w:space="0" w:color="auto"/>
            <w:right w:val="none" w:sz="0" w:space="0" w:color="auto"/>
          </w:divBdr>
          <w:divsChild>
            <w:div w:id="1867984381">
              <w:marLeft w:val="0"/>
              <w:marRight w:val="0"/>
              <w:marTop w:val="0"/>
              <w:marBottom w:val="0"/>
              <w:divBdr>
                <w:top w:val="none" w:sz="0" w:space="0" w:color="auto"/>
                <w:left w:val="none" w:sz="0" w:space="0" w:color="auto"/>
                <w:bottom w:val="none" w:sz="0" w:space="0" w:color="auto"/>
                <w:right w:val="none" w:sz="0" w:space="0" w:color="auto"/>
              </w:divBdr>
              <w:divsChild>
                <w:div w:id="313409900">
                  <w:marLeft w:val="0"/>
                  <w:marRight w:val="0"/>
                  <w:marTop w:val="0"/>
                  <w:marBottom w:val="0"/>
                  <w:divBdr>
                    <w:top w:val="none" w:sz="0" w:space="0" w:color="auto"/>
                    <w:left w:val="none" w:sz="0" w:space="0" w:color="auto"/>
                    <w:bottom w:val="none" w:sz="0" w:space="0" w:color="auto"/>
                    <w:right w:val="none" w:sz="0" w:space="0" w:color="auto"/>
                  </w:divBdr>
                  <w:divsChild>
                    <w:div w:id="1965647699">
                      <w:marLeft w:val="0"/>
                      <w:marRight w:val="0"/>
                      <w:marTop w:val="0"/>
                      <w:marBottom w:val="0"/>
                      <w:divBdr>
                        <w:top w:val="none" w:sz="0" w:space="0" w:color="auto"/>
                        <w:left w:val="none" w:sz="0" w:space="0" w:color="auto"/>
                        <w:bottom w:val="none" w:sz="0" w:space="0" w:color="auto"/>
                        <w:right w:val="none" w:sz="0" w:space="0" w:color="auto"/>
                      </w:divBdr>
                    </w:div>
                    <w:div w:id="1981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3462">
              <w:marLeft w:val="0"/>
              <w:marRight w:val="0"/>
              <w:marTop w:val="0"/>
              <w:marBottom w:val="0"/>
              <w:divBdr>
                <w:top w:val="none" w:sz="0" w:space="0" w:color="auto"/>
                <w:left w:val="none" w:sz="0" w:space="0" w:color="auto"/>
                <w:bottom w:val="none" w:sz="0" w:space="0" w:color="auto"/>
                <w:right w:val="none" w:sz="0" w:space="0" w:color="auto"/>
              </w:divBdr>
              <w:divsChild>
                <w:div w:id="477066708">
                  <w:marLeft w:val="0"/>
                  <w:marRight w:val="0"/>
                  <w:marTop w:val="0"/>
                  <w:marBottom w:val="0"/>
                  <w:divBdr>
                    <w:top w:val="none" w:sz="0" w:space="0" w:color="auto"/>
                    <w:left w:val="none" w:sz="0" w:space="0" w:color="auto"/>
                    <w:bottom w:val="none" w:sz="0" w:space="0" w:color="auto"/>
                    <w:right w:val="none" w:sz="0" w:space="0" w:color="auto"/>
                  </w:divBdr>
                  <w:divsChild>
                    <w:div w:id="1522356274">
                      <w:marLeft w:val="0"/>
                      <w:marRight w:val="0"/>
                      <w:marTop w:val="0"/>
                      <w:marBottom w:val="0"/>
                      <w:divBdr>
                        <w:top w:val="none" w:sz="0" w:space="0" w:color="auto"/>
                        <w:left w:val="none" w:sz="0" w:space="0" w:color="auto"/>
                        <w:bottom w:val="none" w:sz="0" w:space="0" w:color="auto"/>
                        <w:right w:val="none" w:sz="0" w:space="0" w:color="auto"/>
                      </w:divBdr>
                    </w:div>
                    <w:div w:id="6127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7802">
              <w:marLeft w:val="0"/>
              <w:marRight w:val="0"/>
              <w:marTop w:val="0"/>
              <w:marBottom w:val="0"/>
              <w:divBdr>
                <w:top w:val="none" w:sz="0" w:space="0" w:color="auto"/>
                <w:left w:val="none" w:sz="0" w:space="0" w:color="auto"/>
                <w:bottom w:val="none" w:sz="0" w:space="0" w:color="auto"/>
                <w:right w:val="none" w:sz="0" w:space="0" w:color="auto"/>
              </w:divBdr>
              <w:divsChild>
                <w:div w:id="1556967739">
                  <w:marLeft w:val="0"/>
                  <w:marRight w:val="0"/>
                  <w:marTop w:val="0"/>
                  <w:marBottom w:val="0"/>
                  <w:divBdr>
                    <w:top w:val="none" w:sz="0" w:space="0" w:color="auto"/>
                    <w:left w:val="none" w:sz="0" w:space="0" w:color="auto"/>
                    <w:bottom w:val="none" w:sz="0" w:space="0" w:color="auto"/>
                    <w:right w:val="none" w:sz="0" w:space="0" w:color="auto"/>
                  </w:divBdr>
                  <w:divsChild>
                    <w:div w:id="1841314746">
                      <w:marLeft w:val="0"/>
                      <w:marRight w:val="0"/>
                      <w:marTop w:val="0"/>
                      <w:marBottom w:val="0"/>
                      <w:divBdr>
                        <w:top w:val="none" w:sz="0" w:space="0" w:color="auto"/>
                        <w:left w:val="none" w:sz="0" w:space="0" w:color="auto"/>
                        <w:bottom w:val="none" w:sz="0" w:space="0" w:color="auto"/>
                        <w:right w:val="none" w:sz="0" w:space="0" w:color="auto"/>
                      </w:divBdr>
                    </w:div>
                    <w:div w:id="19259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3141">
              <w:marLeft w:val="0"/>
              <w:marRight w:val="0"/>
              <w:marTop w:val="0"/>
              <w:marBottom w:val="0"/>
              <w:divBdr>
                <w:top w:val="none" w:sz="0" w:space="0" w:color="auto"/>
                <w:left w:val="none" w:sz="0" w:space="0" w:color="auto"/>
                <w:bottom w:val="none" w:sz="0" w:space="0" w:color="auto"/>
                <w:right w:val="none" w:sz="0" w:space="0" w:color="auto"/>
              </w:divBdr>
              <w:divsChild>
                <w:div w:id="1211067814">
                  <w:marLeft w:val="0"/>
                  <w:marRight w:val="0"/>
                  <w:marTop w:val="0"/>
                  <w:marBottom w:val="0"/>
                  <w:divBdr>
                    <w:top w:val="none" w:sz="0" w:space="0" w:color="auto"/>
                    <w:left w:val="none" w:sz="0" w:space="0" w:color="auto"/>
                    <w:bottom w:val="none" w:sz="0" w:space="0" w:color="auto"/>
                    <w:right w:val="none" w:sz="0" w:space="0" w:color="auto"/>
                  </w:divBdr>
                  <w:divsChild>
                    <w:div w:id="546065279">
                      <w:marLeft w:val="0"/>
                      <w:marRight w:val="0"/>
                      <w:marTop w:val="0"/>
                      <w:marBottom w:val="0"/>
                      <w:divBdr>
                        <w:top w:val="none" w:sz="0" w:space="0" w:color="auto"/>
                        <w:left w:val="none" w:sz="0" w:space="0" w:color="auto"/>
                        <w:bottom w:val="none" w:sz="0" w:space="0" w:color="auto"/>
                        <w:right w:val="none" w:sz="0" w:space="0" w:color="auto"/>
                      </w:divBdr>
                    </w:div>
                    <w:div w:id="16075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8668">
      <w:bodyDiv w:val="1"/>
      <w:marLeft w:val="0"/>
      <w:marRight w:val="0"/>
      <w:marTop w:val="0"/>
      <w:marBottom w:val="0"/>
      <w:divBdr>
        <w:top w:val="none" w:sz="0" w:space="0" w:color="auto"/>
        <w:left w:val="none" w:sz="0" w:space="0" w:color="auto"/>
        <w:bottom w:val="none" w:sz="0" w:space="0" w:color="auto"/>
        <w:right w:val="none" w:sz="0" w:space="0" w:color="auto"/>
      </w:divBdr>
    </w:div>
    <w:div w:id="1035235210">
      <w:bodyDiv w:val="1"/>
      <w:marLeft w:val="0"/>
      <w:marRight w:val="0"/>
      <w:marTop w:val="0"/>
      <w:marBottom w:val="0"/>
      <w:divBdr>
        <w:top w:val="none" w:sz="0" w:space="0" w:color="auto"/>
        <w:left w:val="none" w:sz="0" w:space="0" w:color="auto"/>
        <w:bottom w:val="none" w:sz="0" w:space="0" w:color="auto"/>
        <w:right w:val="none" w:sz="0" w:space="0" w:color="auto"/>
      </w:divBdr>
      <w:divsChild>
        <w:div w:id="1149442478">
          <w:marLeft w:val="0"/>
          <w:marRight w:val="0"/>
          <w:marTop w:val="0"/>
          <w:marBottom w:val="360"/>
          <w:divBdr>
            <w:top w:val="none" w:sz="0" w:space="0" w:color="auto"/>
            <w:left w:val="none" w:sz="0" w:space="0" w:color="auto"/>
            <w:bottom w:val="none" w:sz="0" w:space="0" w:color="auto"/>
            <w:right w:val="none" w:sz="0" w:space="0" w:color="auto"/>
          </w:divBdr>
        </w:div>
      </w:divsChild>
    </w:div>
    <w:div w:id="1053819375">
      <w:bodyDiv w:val="1"/>
      <w:marLeft w:val="0"/>
      <w:marRight w:val="0"/>
      <w:marTop w:val="0"/>
      <w:marBottom w:val="0"/>
      <w:divBdr>
        <w:top w:val="none" w:sz="0" w:space="0" w:color="auto"/>
        <w:left w:val="none" w:sz="0" w:space="0" w:color="auto"/>
        <w:bottom w:val="none" w:sz="0" w:space="0" w:color="auto"/>
        <w:right w:val="none" w:sz="0" w:space="0" w:color="auto"/>
      </w:divBdr>
      <w:divsChild>
        <w:div w:id="1464809321">
          <w:marLeft w:val="150"/>
          <w:marRight w:val="150"/>
          <w:marTop w:val="0"/>
          <w:marBottom w:val="0"/>
          <w:divBdr>
            <w:top w:val="none" w:sz="0" w:space="0" w:color="auto"/>
            <w:left w:val="none" w:sz="0" w:space="0" w:color="auto"/>
            <w:bottom w:val="none" w:sz="0" w:space="0" w:color="auto"/>
            <w:right w:val="none" w:sz="0" w:space="0" w:color="auto"/>
          </w:divBdr>
          <w:divsChild>
            <w:div w:id="1926913045">
              <w:marLeft w:val="0"/>
              <w:marRight w:val="0"/>
              <w:marTop w:val="0"/>
              <w:marBottom w:val="0"/>
              <w:divBdr>
                <w:top w:val="none" w:sz="0" w:space="0" w:color="auto"/>
                <w:left w:val="none" w:sz="0" w:space="0" w:color="auto"/>
                <w:bottom w:val="none" w:sz="0" w:space="0" w:color="auto"/>
                <w:right w:val="none" w:sz="0" w:space="0" w:color="auto"/>
              </w:divBdr>
              <w:divsChild>
                <w:div w:id="15437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7214">
      <w:bodyDiv w:val="1"/>
      <w:marLeft w:val="0"/>
      <w:marRight w:val="0"/>
      <w:marTop w:val="0"/>
      <w:marBottom w:val="0"/>
      <w:divBdr>
        <w:top w:val="none" w:sz="0" w:space="0" w:color="auto"/>
        <w:left w:val="none" w:sz="0" w:space="0" w:color="auto"/>
        <w:bottom w:val="none" w:sz="0" w:space="0" w:color="auto"/>
        <w:right w:val="none" w:sz="0" w:space="0" w:color="auto"/>
      </w:divBdr>
    </w:div>
    <w:div w:id="1150757567">
      <w:bodyDiv w:val="1"/>
      <w:marLeft w:val="0"/>
      <w:marRight w:val="0"/>
      <w:marTop w:val="0"/>
      <w:marBottom w:val="0"/>
      <w:divBdr>
        <w:top w:val="none" w:sz="0" w:space="0" w:color="auto"/>
        <w:left w:val="none" w:sz="0" w:space="0" w:color="auto"/>
        <w:bottom w:val="none" w:sz="0" w:space="0" w:color="auto"/>
        <w:right w:val="none" w:sz="0" w:space="0" w:color="auto"/>
      </w:divBdr>
      <w:divsChild>
        <w:div w:id="1079329290">
          <w:marLeft w:val="0"/>
          <w:marRight w:val="0"/>
          <w:marTop w:val="100"/>
          <w:marBottom w:val="100"/>
          <w:divBdr>
            <w:top w:val="none" w:sz="0" w:space="0" w:color="auto"/>
            <w:left w:val="none" w:sz="0" w:space="0" w:color="auto"/>
            <w:bottom w:val="none" w:sz="0" w:space="0" w:color="auto"/>
            <w:right w:val="none" w:sz="0" w:space="0" w:color="auto"/>
          </w:divBdr>
          <w:divsChild>
            <w:div w:id="2011641373">
              <w:marLeft w:val="0"/>
              <w:marRight w:val="0"/>
              <w:marTop w:val="0"/>
              <w:marBottom w:val="0"/>
              <w:divBdr>
                <w:top w:val="none" w:sz="0" w:space="0" w:color="auto"/>
                <w:left w:val="none" w:sz="0" w:space="0" w:color="auto"/>
                <w:bottom w:val="none" w:sz="0" w:space="0" w:color="auto"/>
                <w:right w:val="none" w:sz="0" w:space="0" w:color="auto"/>
              </w:divBdr>
              <w:divsChild>
                <w:div w:id="986864249">
                  <w:marLeft w:val="0"/>
                  <w:marRight w:val="0"/>
                  <w:marTop w:val="0"/>
                  <w:marBottom w:val="0"/>
                  <w:divBdr>
                    <w:top w:val="none" w:sz="0" w:space="0" w:color="auto"/>
                    <w:left w:val="none" w:sz="0" w:space="0" w:color="auto"/>
                    <w:bottom w:val="none" w:sz="0" w:space="0" w:color="auto"/>
                    <w:right w:val="none" w:sz="0" w:space="0" w:color="auto"/>
                  </w:divBdr>
                  <w:divsChild>
                    <w:div w:id="403139405">
                      <w:marLeft w:val="0"/>
                      <w:marRight w:val="0"/>
                      <w:marTop w:val="0"/>
                      <w:marBottom w:val="0"/>
                      <w:divBdr>
                        <w:top w:val="none" w:sz="0" w:space="0" w:color="auto"/>
                        <w:left w:val="none" w:sz="0" w:space="0" w:color="auto"/>
                        <w:bottom w:val="none" w:sz="0" w:space="0" w:color="auto"/>
                        <w:right w:val="none" w:sz="0" w:space="0" w:color="auto"/>
                      </w:divBdr>
                    </w:div>
                    <w:div w:id="462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0045">
              <w:marLeft w:val="0"/>
              <w:marRight w:val="0"/>
              <w:marTop w:val="0"/>
              <w:marBottom w:val="0"/>
              <w:divBdr>
                <w:top w:val="none" w:sz="0" w:space="0" w:color="auto"/>
                <w:left w:val="none" w:sz="0" w:space="0" w:color="auto"/>
                <w:bottom w:val="none" w:sz="0" w:space="0" w:color="auto"/>
                <w:right w:val="none" w:sz="0" w:space="0" w:color="auto"/>
              </w:divBdr>
              <w:divsChild>
                <w:div w:id="255990949">
                  <w:marLeft w:val="0"/>
                  <w:marRight w:val="0"/>
                  <w:marTop w:val="240"/>
                  <w:marBottom w:val="240"/>
                  <w:divBdr>
                    <w:top w:val="none" w:sz="0" w:space="0" w:color="auto"/>
                    <w:left w:val="none" w:sz="0" w:space="0" w:color="auto"/>
                    <w:bottom w:val="none" w:sz="0" w:space="0" w:color="auto"/>
                    <w:right w:val="none" w:sz="0" w:space="0" w:color="auto"/>
                  </w:divBdr>
                  <w:divsChild>
                    <w:div w:id="83109262">
                      <w:marLeft w:val="0"/>
                      <w:marRight w:val="0"/>
                      <w:marTop w:val="0"/>
                      <w:marBottom w:val="0"/>
                      <w:divBdr>
                        <w:top w:val="single" w:sz="48" w:space="23" w:color="FFFFFF"/>
                        <w:left w:val="single" w:sz="48" w:space="23" w:color="FFFFFF"/>
                        <w:bottom w:val="single" w:sz="48" w:space="23" w:color="FFFFFF"/>
                        <w:right w:val="single" w:sz="48" w:space="23" w:color="FFFFFF"/>
                      </w:divBdr>
                    </w:div>
                    <w:div w:id="1804274946">
                      <w:marLeft w:val="0"/>
                      <w:marRight w:val="0"/>
                      <w:marTop w:val="0"/>
                      <w:marBottom w:val="0"/>
                      <w:divBdr>
                        <w:top w:val="none" w:sz="0" w:space="0" w:color="auto"/>
                        <w:left w:val="none" w:sz="0" w:space="0" w:color="auto"/>
                        <w:bottom w:val="none" w:sz="0" w:space="0" w:color="auto"/>
                        <w:right w:val="none" w:sz="0" w:space="0" w:color="auto"/>
                      </w:divBdr>
                      <w:divsChild>
                        <w:div w:id="1382483782">
                          <w:marLeft w:val="0"/>
                          <w:marRight w:val="0"/>
                          <w:marTop w:val="0"/>
                          <w:marBottom w:val="0"/>
                          <w:divBdr>
                            <w:top w:val="none" w:sz="0" w:space="0" w:color="auto"/>
                            <w:left w:val="none" w:sz="0" w:space="0" w:color="auto"/>
                            <w:bottom w:val="none" w:sz="0" w:space="0" w:color="auto"/>
                            <w:right w:val="none" w:sz="0" w:space="0" w:color="auto"/>
                          </w:divBdr>
                        </w:div>
                        <w:div w:id="107242037">
                          <w:marLeft w:val="0"/>
                          <w:marRight w:val="0"/>
                          <w:marTop w:val="0"/>
                          <w:marBottom w:val="0"/>
                          <w:divBdr>
                            <w:top w:val="none" w:sz="0" w:space="0" w:color="auto"/>
                            <w:left w:val="none" w:sz="0" w:space="0" w:color="auto"/>
                            <w:bottom w:val="none" w:sz="0" w:space="0" w:color="auto"/>
                            <w:right w:val="none" w:sz="0" w:space="0" w:color="auto"/>
                          </w:divBdr>
                        </w:div>
                        <w:div w:id="676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0323">
          <w:marLeft w:val="0"/>
          <w:marRight w:val="0"/>
          <w:marTop w:val="100"/>
          <w:marBottom w:val="100"/>
          <w:divBdr>
            <w:top w:val="none" w:sz="0" w:space="0" w:color="auto"/>
            <w:left w:val="none" w:sz="0" w:space="0" w:color="auto"/>
            <w:bottom w:val="none" w:sz="0" w:space="0" w:color="auto"/>
            <w:right w:val="none" w:sz="0" w:space="0" w:color="auto"/>
          </w:divBdr>
          <w:divsChild>
            <w:div w:id="259144141">
              <w:marLeft w:val="0"/>
              <w:marRight w:val="0"/>
              <w:marTop w:val="0"/>
              <w:marBottom w:val="0"/>
              <w:divBdr>
                <w:top w:val="none" w:sz="0" w:space="0" w:color="auto"/>
                <w:left w:val="none" w:sz="0" w:space="0" w:color="auto"/>
                <w:bottom w:val="none" w:sz="0" w:space="0" w:color="auto"/>
                <w:right w:val="none" w:sz="0" w:space="0" w:color="auto"/>
              </w:divBdr>
              <w:divsChild>
                <w:div w:id="147522347">
                  <w:marLeft w:val="0"/>
                  <w:marRight w:val="0"/>
                  <w:marTop w:val="0"/>
                  <w:marBottom w:val="0"/>
                  <w:divBdr>
                    <w:top w:val="none" w:sz="0" w:space="0" w:color="auto"/>
                    <w:left w:val="none" w:sz="0" w:space="0" w:color="auto"/>
                    <w:bottom w:val="none" w:sz="0" w:space="0" w:color="auto"/>
                    <w:right w:val="none" w:sz="0" w:space="0" w:color="auto"/>
                  </w:divBdr>
                  <w:divsChild>
                    <w:div w:id="269775510">
                      <w:marLeft w:val="0"/>
                      <w:marRight w:val="0"/>
                      <w:marTop w:val="0"/>
                      <w:marBottom w:val="0"/>
                      <w:divBdr>
                        <w:top w:val="none" w:sz="0" w:space="0" w:color="auto"/>
                        <w:left w:val="none" w:sz="0" w:space="0" w:color="auto"/>
                        <w:bottom w:val="none" w:sz="0" w:space="0" w:color="auto"/>
                        <w:right w:val="none" w:sz="0" w:space="0" w:color="auto"/>
                      </w:divBdr>
                    </w:div>
                    <w:div w:id="21007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08">
              <w:marLeft w:val="0"/>
              <w:marRight w:val="0"/>
              <w:marTop w:val="0"/>
              <w:marBottom w:val="0"/>
              <w:divBdr>
                <w:top w:val="none" w:sz="0" w:space="0" w:color="auto"/>
                <w:left w:val="none" w:sz="0" w:space="0" w:color="auto"/>
                <w:bottom w:val="none" w:sz="0" w:space="0" w:color="auto"/>
                <w:right w:val="none" w:sz="0" w:space="0" w:color="auto"/>
              </w:divBdr>
              <w:divsChild>
                <w:div w:id="400099417">
                  <w:marLeft w:val="0"/>
                  <w:marRight w:val="0"/>
                  <w:marTop w:val="0"/>
                  <w:marBottom w:val="0"/>
                  <w:divBdr>
                    <w:top w:val="none" w:sz="0" w:space="0" w:color="auto"/>
                    <w:left w:val="none" w:sz="0" w:space="0" w:color="auto"/>
                    <w:bottom w:val="none" w:sz="0" w:space="0" w:color="auto"/>
                    <w:right w:val="none" w:sz="0" w:space="0" w:color="auto"/>
                  </w:divBdr>
                  <w:divsChild>
                    <w:div w:id="182743220">
                      <w:marLeft w:val="0"/>
                      <w:marRight w:val="0"/>
                      <w:marTop w:val="0"/>
                      <w:marBottom w:val="0"/>
                      <w:divBdr>
                        <w:top w:val="none" w:sz="0" w:space="0" w:color="auto"/>
                        <w:left w:val="none" w:sz="0" w:space="0" w:color="auto"/>
                        <w:bottom w:val="none" w:sz="0" w:space="0" w:color="auto"/>
                        <w:right w:val="none" w:sz="0" w:space="0" w:color="auto"/>
                      </w:divBdr>
                    </w:div>
                    <w:div w:id="10759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9278">
              <w:marLeft w:val="0"/>
              <w:marRight w:val="0"/>
              <w:marTop w:val="0"/>
              <w:marBottom w:val="0"/>
              <w:divBdr>
                <w:top w:val="none" w:sz="0" w:space="0" w:color="auto"/>
                <w:left w:val="none" w:sz="0" w:space="0" w:color="auto"/>
                <w:bottom w:val="none" w:sz="0" w:space="0" w:color="auto"/>
                <w:right w:val="none" w:sz="0" w:space="0" w:color="auto"/>
              </w:divBdr>
              <w:divsChild>
                <w:div w:id="1894735136">
                  <w:marLeft w:val="0"/>
                  <w:marRight w:val="0"/>
                  <w:marTop w:val="0"/>
                  <w:marBottom w:val="0"/>
                  <w:divBdr>
                    <w:top w:val="none" w:sz="0" w:space="0" w:color="auto"/>
                    <w:left w:val="none" w:sz="0" w:space="0" w:color="auto"/>
                    <w:bottom w:val="none" w:sz="0" w:space="0" w:color="auto"/>
                    <w:right w:val="none" w:sz="0" w:space="0" w:color="auto"/>
                  </w:divBdr>
                  <w:divsChild>
                    <w:div w:id="1077022705">
                      <w:marLeft w:val="0"/>
                      <w:marRight w:val="0"/>
                      <w:marTop w:val="0"/>
                      <w:marBottom w:val="0"/>
                      <w:divBdr>
                        <w:top w:val="none" w:sz="0" w:space="0" w:color="auto"/>
                        <w:left w:val="none" w:sz="0" w:space="0" w:color="auto"/>
                        <w:bottom w:val="none" w:sz="0" w:space="0" w:color="auto"/>
                        <w:right w:val="none" w:sz="0" w:space="0" w:color="auto"/>
                      </w:divBdr>
                    </w:div>
                    <w:div w:id="4213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1289">
              <w:marLeft w:val="0"/>
              <w:marRight w:val="0"/>
              <w:marTop w:val="0"/>
              <w:marBottom w:val="0"/>
              <w:divBdr>
                <w:top w:val="none" w:sz="0" w:space="0" w:color="auto"/>
                <w:left w:val="none" w:sz="0" w:space="0" w:color="auto"/>
                <w:bottom w:val="none" w:sz="0" w:space="0" w:color="auto"/>
                <w:right w:val="none" w:sz="0" w:space="0" w:color="auto"/>
              </w:divBdr>
              <w:divsChild>
                <w:div w:id="140777111">
                  <w:marLeft w:val="0"/>
                  <w:marRight w:val="0"/>
                  <w:marTop w:val="0"/>
                  <w:marBottom w:val="0"/>
                  <w:divBdr>
                    <w:top w:val="none" w:sz="0" w:space="0" w:color="auto"/>
                    <w:left w:val="none" w:sz="0" w:space="0" w:color="auto"/>
                    <w:bottom w:val="none" w:sz="0" w:space="0" w:color="auto"/>
                    <w:right w:val="none" w:sz="0" w:space="0" w:color="auto"/>
                  </w:divBdr>
                  <w:divsChild>
                    <w:div w:id="541986519">
                      <w:marLeft w:val="0"/>
                      <w:marRight w:val="0"/>
                      <w:marTop w:val="0"/>
                      <w:marBottom w:val="0"/>
                      <w:divBdr>
                        <w:top w:val="none" w:sz="0" w:space="0" w:color="auto"/>
                        <w:left w:val="none" w:sz="0" w:space="0" w:color="auto"/>
                        <w:bottom w:val="none" w:sz="0" w:space="0" w:color="auto"/>
                        <w:right w:val="none" w:sz="0" w:space="0" w:color="auto"/>
                      </w:divBdr>
                    </w:div>
                    <w:div w:id="14387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7618">
      <w:bodyDiv w:val="1"/>
      <w:marLeft w:val="0"/>
      <w:marRight w:val="0"/>
      <w:marTop w:val="0"/>
      <w:marBottom w:val="0"/>
      <w:divBdr>
        <w:top w:val="none" w:sz="0" w:space="0" w:color="auto"/>
        <w:left w:val="none" w:sz="0" w:space="0" w:color="auto"/>
        <w:bottom w:val="none" w:sz="0" w:space="0" w:color="auto"/>
        <w:right w:val="none" w:sz="0" w:space="0" w:color="auto"/>
      </w:divBdr>
    </w:div>
    <w:div w:id="1249147615">
      <w:bodyDiv w:val="1"/>
      <w:marLeft w:val="0"/>
      <w:marRight w:val="0"/>
      <w:marTop w:val="0"/>
      <w:marBottom w:val="0"/>
      <w:divBdr>
        <w:top w:val="none" w:sz="0" w:space="0" w:color="auto"/>
        <w:left w:val="none" w:sz="0" w:space="0" w:color="auto"/>
        <w:bottom w:val="none" w:sz="0" w:space="0" w:color="auto"/>
        <w:right w:val="none" w:sz="0" w:space="0" w:color="auto"/>
      </w:divBdr>
      <w:divsChild>
        <w:div w:id="1885944281">
          <w:marLeft w:val="510"/>
          <w:marRight w:val="210"/>
          <w:marTop w:val="0"/>
          <w:marBottom w:val="0"/>
          <w:divBdr>
            <w:top w:val="none" w:sz="0" w:space="0" w:color="auto"/>
            <w:left w:val="none" w:sz="0" w:space="0" w:color="auto"/>
            <w:bottom w:val="none" w:sz="0" w:space="0" w:color="auto"/>
            <w:right w:val="none" w:sz="0" w:space="0" w:color="auto"/>
          </w:divBdr>
        </w:div>
        <w:div w:id="250704268">
          <w:marLeft w:val="480"/>
          <w:marRight w:val="0"/>
          <w:marTop w:val="0"/>
          <w:marBottom w:val="0"/>
          <w:divBdr>
            <w:top w:val="none" w:sz="0" w:space="0" w:color="auto"/>
            <w:left w:val="none" w:sz="0" w:space="0" w:color="auto"/>
            <w:bottom w:val="none" w:sz="0" w:space="0" w:color="auto"/>
            <w:right w:val="none" w:sz="0" w:space="0" w:color="auto"/>
          </w:divBdr>
          <w:divsChild>
            <w:div w:id="1578128798">
              <w:marLeft w:val="0"/>
              <w:marRight w:val="0"/>
              <w:marTop w:val="0"/>
              <w:marBottom w:val="0"/>
              <w:divBdr>
                <w:top w:val="none" w:sz="0" w:space="0" w:color="auto"/>
                <w:left w:val="none" w:sz="0" w:space="0" w:color="auto"/>
                <w:bottom w:val="none" w:sz="0" w:space="0" w:color="auto"/>
                <w:right w:val="none" w:sz="0" w:space="0" w:color="auto"/>
              </w:divBdr>
            </w:div>
            <w:div w:id="1332441423">
              <w:marLeft w:val="330"/>
              <w:marRight w:val="0"/>
              <w:marTop w:val="450"/>
              <w:marBottom w:val="0"/>
              <w:divBdr>
                <w:top w:val="none" w:sz="0" w:space="0" w:color="auto"/>
                <w:left w:val="none" w:sz="0" w:space="0" w:color="auto"/>
                <w:bottom w:val="none" w:sz="0" w:space="0" w:color="auto"/>
                <w:right w:val="none" w:sz="0" w:space="0" w:color="auto"/>
              </w:divBdr>
            </w:div>
          </w:divsChild>
        </w:div>
        <w:div w:id="611667004">
          <w:marLeft w:val="495"/>
          <w:marRight w:val="0"/>
          <w:marTop w:val="300"/>
          <w:marBottom w:val="300"/>
          <w:divBdr>
            <w:top w:val="none" w:sz="0" w:space="0" w:color="auto"/>
            <w:left w:val="none" w:sz="0" w:space="0" w:color="auto"/>
            <w:bottom w:val="none" w:sz="0" w:space="0" w:color="auto"/>
            <w:right w:val="none" w:sz="0" w:space="0" w:color="auto"/>
          </w:divBdr>
        </w:div>
      </w:divsChild>
    </w:div>
    <w:div w:id="1278101250">
      <w:bodyDiv w:val="1"/>
      <w:marLeft w:val="0"/>
      <w:marRight w:val="0"/>
      <w:marTop w:val="0"/>
      <w:marBottom w:val="0"/>
      <w:divBdr>
        <w:top w:val="none" w:sz="0" w:space="0" w:color="auto"/>
        <w:left w:val="none" w:sz="0" w:space="0" w:color="auto"/>
        <w:bottom w:val="none" w:sz="0" w:space="0" w:color="auto"/>
        <w:right w:val="none" w:sz="0" w:space="0" w:color="auto"/>
      </w:divBdr>
      <w:divsChild>
        <w:div w:id="1538009369">
          <w:marLeft w:val="0"/>
          <w:marRight w:val="0"/>
          <w:marTop w:val="100"/>
          <w:marBottom w:val="100"/>
          <w:divBdr>
            <w:top w:val="none" w:sz="0" w:space="0" w:color="auto"/>
            <w:left w:val="none" w:sz="0" w:space="0" w:color="auto"/>
            <w:bottom w:val="none" w:sz="0" w:space="0" w:color="auto"/>
            <w:right w:val="none" w:sz="0" w:space="0" w:color="auto"/>
          </w:divBdr>
          <w:divsChild>
            <w:div w:id="1347558678">
              <w:marLeft w:val="0"/>
              <w:marRight w:val="0"/>
              <w:marTop w:val="0"/>
              <w:marBottom w:val="0"/>
              <w:divBdr>
                <w:top w:val="none" w:sz="0" w:space="0" w:color="auto"/>
                <w:left w:val="none" w:sz="0" w:space="0" w:color="auto"/>
                <w:bottom w:val="none" w:sz="0" w:space="0" w:color="auto"/>
                <w:right w:val="none" w:sz="0" w:space="0" w:color="auto"/>
              </w:divBdr>
              <w:divsChild>
                <w:div w:id="1037317639">
                  <w:marLeft w:val="0"/>
                  <w:marRight w:val="0"/>
                  <w:marTop w:val="0"/>
                  <w:marBottom w:val="0"/>
                  <w:divBdr>
                    <w:top w:val="none" w:sz="0" w:space="0" w:color="auto"/>
                    <w:left w:val="none" w:sz="0" w:space="0" w:color="auto"/>
                    <w:bottom w:val="none" w:sz="0" w:space="0" w:color="auto"/>
                    <w:right w:val="none" w:sz="0" w:space="0" w:color="auto"/>
                  </w:divBdr>
                  <w:divsChild>
                    <w:div w:id="1521966027">
                      <w:marLeft w:val="0"/>
                      <w:marRight w:val="0"/>
                      <w:marTop w:val="0"/>
                      <w:marBottom w:val="0"/>
                      <w:divBdr>
                        <w:top w:val="none" w:sz="0" w:space="0" w:color="auto"/>
                        <w:left w:val="none" w:sz="0" w:space="0" w:color="auto"/>
                        <w:bottom w:val="none" w:sz="0" w:space="0" w:color="auto"/>
                        <w:right w:val="none" w:sz="0" w:space="0" w:color="auto"/>
                      </w:divBdr>
                    </w:div>
                    <w:div w:id="7988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97569">
          <w:marLeft w:val="0"/>
          <w:marRight w:val="0"/>
          <w:marTop w:val="100"/>
          <w:marBottom w:val="100"/>
          <w:divBdr>
            <w:top w:val="none" w:sz="0" w:space="0" w:color="auto"/>
            <w:left w:val="none" w:sz="0" w:space="0" w:color="auto"/>
            <w:bottom w:val="none" w:sz="0" w:space="0" w:color="auto"/>
            <w:right w:val="none" w:sz="0" w:space="0" w:color="auto"/>
          </w:divBdr>
          <w:divsChild>
            <w:div w:id="1226455957">
              <w:marLeft w:val="0"/>
              <w:marRight w:val="0"/>
              <w:marTop w:val="0"/>
              <w:marBottom w:val="0"/>
              <w:divBdr>
                <w:top w:val="none" w:sz="0" w:space="0" w:color="auto"/>
                <w:left w:val="none" w:sz="0" w:space="0" w:color="auto"/>
                <w:bottom w:val="none" w:sz="0" w:space="0" w:color="auto"/>
                <w:right w:val="none" w:sz="0" w:space="0" w:color="auto"/>
              </w:divBdr>
              <w:divsChild>
                <w:div w:id="948856457">
                  <w:marLeft w:val="0"/>
                  <w:marRight w:val="0"/>
                  <w:marTop w:val="0"/>
                  <w:marBottom w:val="0"/>
                  <w:divBdr>
                    <w:top w:val="none" w:sz="0" w:space="0" w:color="auto"/>
                    <w:left w:val="none" w:sz="0" w:space="0" w:color="auto"/>
                    <w:bottom w:val="none" w:sz="0" w:space="0" w:color="auto"/>
                    <w:right w:val="none" w:sz="0" w:space="0" w:color="auto"/>
                  </w:divBdr>
                  <w:divsChild>
                    <w:div w:id="1145194971">
                      <w:marLeft w:val="0"/>
                      <w:marRight w:val="0"/>
                      <w:marTop w:val="0"/>
                      <w:marBottom w:val="0"/>
                      <w:divBdr>
                        <w:top w:val="none" w:sz="0" w:space="0" w:color="auto"/>
                        <w:left w:val="none" w:sz="0" w:space="0" w:color="auto"/>
                        <w:bottom w:val="none" w:sz="0" w:space="0" w:color="auto"/>
                        <w:right w:val="none" w:sz="0" w:space="0" w:color="auto"/>
                      </w:divBdr>
                    </w:div>
                    <w:div w:id="17965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7948">
              <w:marLeft w:val="0"/>
              <w:marRight w:val="0"/>
              <w:marTop w:val="0"/>
              <w:marBottom w:val="0"/>
              <w:divBdr>
                <w:top w:val="none" w:sz="0" w:space="0" w:color="auto"/>
                <w:left w:val="none" w:sz="0" w:space="0" w:color="auto"/>
                <w:bottom w:val="none" w:sz="0" w:space="0" w:color="auto"/>
                <w:right w:val="none" w:sz="0" w:space="0" w:color="auto"/>
              </w:divBdr>
              <w:divsChild>
                <w:div w:id="1741979484">
                  <w:marLeft w:val="0"/>
                  <w:marRight w:val="0"/>
                  <w:marTop w:val="0"/>
                  <w:marBottom w:val="0"/>
                  <w:divBdr>
                    <w:top w:val="none" w:sz="0" w:space="0" w:color="auto"/>
                    <w:left w:val="none" w:sz="0" w:space="0" w:color="auto"/>
                    <w:bottom w:val="none" w:sz="0" w:space="0" w:color="auto"/>
                    <w:right w:val="none" w:sz="0" w:space="0" w:color="auto"/>
                  </w:divBdr>
                  <w:divsChild>
                    <w:div w:id="1671760328">
                      <w:marLeft w:val="0"/>
                      <w:marRight w:val="0"/>
                      <w:marTop w:val="0"/>
                      <w:marBottom w:val="0"/>
                      <w:divBdr>
                        <w:top w:val="none" w:sz="0" w:space="0" w:color="auto"/>
                        <w:left w:val="none" w:sz="0" w:space="0" w:color="auto"/>
                        <w:bottom w:val="none" w:sz="0" w:space="0" w:color="auto"/>
                        <w:right w:val="none" w:sz="0" w:space="0" w:color="auto"/>
                      </w:divBdr>
                    </w:div>
                    <w:div w:id="12729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3529">
              <w:marLeft w:val="0"/>
              <w:marRight w:val="0"/>
              <w:marTop w:val="0"/>
              <w:marBottom w:val="0"/>
              <w:divBdr>
                <w:top w:val="none" w:sz="0" w:space="0" w:color="auto"/>
                <w:left w:val="none" w:sz="0" w:space="0" w:color="auto"/>
                <w:bottom w:val="none" w:sz="0" w:space="0" w:color="auto"/>
                <w:right w:val="none" w:sz="0" w:space="0" w:color="auto"/>
              </w:divBdr>
              <w:divsChild>
                <w:div w:id="1450272454">
                  <w:marLeft w:val="0"/>
                  <w:marRight w:val="0"/>
                  <w:marTop w:val="0"/>
                  <w:marBottom w:val="0"/>
                  <w:divBdr>
                    <w:top w:val="none" w:sz="0" w:space="0" w:color="auto"/>
                    <w:left w:val="none" w:sz="0" w:space="0" w:color="auto"/>
                    <w:bottom w:val="none" w:sz="0" w:space="0" w:color="auto"/>
                    <w:right w:val="none" w:sz="0" w:space="0" w:color="auto"/>
                  </w:divBdr>
                  <w:divsChild>
                    <w:div w:id="868839600">
                      <w:marLeft w:val="0"/>
                      <w:marRight w:val="0"/>
                      <w:marTop w:val="0"/>
                      <w:marBottom w:val="0"/>
                      <w:divBdr>
                        <w:top w:val="none" w:sz="0" w:space="0" w:color="auto"/>
                        <w:left w:val="none" w:sz="0" w:space="0" w:color="auto"/>
                        <w:bottom w:val="none" w:sz="0" w:space="0" w:color="auto"/>
                        <w:right w:val="none" w:sz="0" w:space="0" w:color="auto"/>
                      </w:divBdr>
                    </w:div>
                    <w:div w:id="11895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560">
              <w:marLeft w:val="0"/>
              <w:marRight w:val="0"/>
              <w:marTop w:val="0"/>
              <w:marBottom w:val="0"/>
              <w:divBdr>
                <w:top w:val="none" w:sz="0" w:space="0" w:color="auto"/>
                <w:left w:val="none" w:sz="0" w:space="0" w:color="auto"/>
                <w:bottom w:val="none" w:sz="0" w:space="0" w:color="auto"/>
                <w:right w:val="none" w:sz="0" w:space="0" w:color="auto"/>
              </w:divBdr>
              <w:divsChild>
                <w:div w:id="995301716">
                  <w:marLeft w:val="0"/>
                  <w:marRight w:val="0"/>
                  <w:marTop w:val="0"/>
                  <w:marBottom w:val="0"/>
                  <w:divBdr>
                    <w:top w:val="none" w:sz="0" w:space="0" w:color="auto"/>
                    <w:left w:val="none" w:sz="0" w:space="0" w:color="auto"/>
                    <w:bottom w:val="none" w:sz="0" w:space="0" w:color="auto"/>
                    <w:right w:val="none" w:sz="0" w:space="0" w:color="auto"/>
                  </w:divBdr>
                  <w:divsChild>
                    <w:div w:id="894051838">
                      <w:marLeft w:val="0"/>
                      <w:marRight w:val="0"/>
                      <w:marTop w:val="0"/>
                      <w:marBottom w:val="0"/>
                      <w:divBdr>
                        <w:top w:val="none" w:sz="0" w:space="0" w:color="auto"/>
                        <w:left w:val="none" w:sz="0" w:space="0" w:color="auto"/>
                        <w:bottom w:val="none" w:sz="0" w:space="0" w:color="auto"/>
                        <w:right w:val="none" w:sz="0" w:space="0" w:color="auto"/>
                      </w:divBdr>
                    </w:div>
                    <w:div w:id="5636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12">
      <w:bodyDiv w:val="1"/>
      <w:marLeft w:val="0"/>
      <w:marRight w:val="0"/>
      <w:marTop w:val="0"/>
      <w:marBottom w:val="0"/>
      <w:divBdr>
        <w:top w:val="none" w:sz="0" w:space="0" w:color="auto"/>
        <w:left w:val="none" w:sz="0" w:space="0" w:color="auto"/>
        <w:bottom w:val="none" w:sz="0" w:space="0" w:color="auto"/>
        <w:right w:val="none" w:sz="0" w:space="0" w:color="auto"/>
      </w:divBdr>
    </w:div>
    <w:div w:id="1298611554">
      <w:bodyDiv w:val="1"/>
      <w:marLeft w:val="0"/>
      <w:marRight w:val="0"/>
      <w:marTop w:val="0"/>
      <w:marBottom w:val="0"/>
      <w:divBdr>
        <w:top w:val="none" w:sz="0" w:space="0" w:color="auto"/>
        <w:left w:val="none" w:sz="0" w:space="0" w:color="auto"/>
        <w:bottom w:val="none" w:sz="0" w:space="0" w:color="auto"/>
        <w:right w:val="none" w:sz="0" w:space="0" w:color="auto"/>
      </w:divBdr>
    </w:div>
    <w:div w:id="1344472834">
      <w:bodyDiv w:val="1"/>
      <w:marLeft w:val="0"/>
      <w:marRight w:val="0"/>
      <w:marTop w:val="0"/>
      <w:marBottom w:val="0"/>
      <w:divBdr>
        <w:top w:val="none" w:sz="0" w:space="0" w:color="auto"/>
        <w:left w:val="none" w:sz="0" w:space="0" w:color="auto"/>
        <w:bottom w:val="none" w:sz="0" w:space="0" w:color="auto"/>
        <w:right w:val="none" w:sz="0" w:space="0" w:color="auto"/>
      </w:divBdr>
      <w:divsChild>
        <w:div w:id="563302211">
          <w:marLeft w:val="0"/>
          <w:marRight w:val="0"/>
          <w:marTop w:val="100"/>
          <w:marBottom w:val="100"/>
          <w:divBdr>
            <w:top w:val="none" w:sz="0" w:space="0" w:color="auto"/>
            <w:left w:val="none" w:sz="0" w:space="0" w:color="auto"/>
            <w:bottom w:val="none" w:sz="0" w:space="0" w:color="auto"/>
            <w:right w:val="none" w:sz="0" w:space="0" w:color="auto"/>
          </w:divBdr>
          <w:divsChild>
            <w:div w:id="856889850">
              <w:marLeft w:val="0"/>
              <w:marRight w:val="0"/>
              <w:marTop w:val="0"/>
              <w:marBottom w:val="0"/>
              <w:divBdr>
                <w:top w:val="none" w:sz="0" w:space="0" w:color="auto"/>
                <w:left w:val="none" w:sz="0" w:space="0" w:color="auto"/>
                <w:bottom w:val="none" w:sz="0" w:space="0" w:color="auto"/>
                <w:right w:val="none" w:sz="0" w:space="0" w:color="auto"/>
              </w:divBdr>
              <w:divsChild>
                <w:div w:id="102843818">
                  <w:marLeft w:val="0"/>
                  <w:marRight w:val="0"/>
                  <w:marTop w:val="0"/>
                  <w:marBottom w:val="0"/>
                  <w:divBdr>
                    <w:top w:val="none" w:sz="0" w:space="0" w:color="auto"/>
                    <w:left w:val="none" w:sz="0" w:space="0" w:color="auto"/>
                    <w:bottom w:val="none" w:sz="0" w:space="0" w:color="auto"/>
                    <w:right w:val="none" w:sz="0" w:space="0" w:color="auto"/>
                  </w:divBdr>
                  <w:divsChild>
                    <w:div w:id="759521678">
                      <w:marLeft w:val="0"/>
                      <w:marRight w:val="0"/>
                      <w:marTop w:val="0"/>
                      <w:marBottom w:val="0"/>
                      <w:divBdr>
                        <w:top w:val="none" w:sz="0" w:space="0" w:color="auto"/>
                        <w:left w:val="none" w:sz="0" w:space="0" w:color="auto"/>
                        <w:bottom w:val="none" w:sz="0" w:space="0" w:color="auto"/>
                        <w:right w:val="none" w:sz="0" w:space="0" w:color="auto"/>
                      </w:divBdr>
                    </w:div>
                    <w:div w:id="4949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5278">
          <w:marLeft w:val="0"/>
          <w:marRight w:val="0"/>
          <w:marTop w:val="100"/>
          <w:marBottom w:val="100"/>
          <w:divBdr>
            <w:top w:val="none" w:sz="0" w:space="0" w:color="auto"/>
            <w:left w:val="none" w:sz="0" w:space="0" w:color="auto"/>
            <w:bottom w:val="none" w:sz="0" w:space="0" w:color="auto"/>
            <w:right w:val="none" w:sz="0" w:space="0" w:color="auto"/>
          </w:divBdr>
          <w:divsChild>
            <w:div w:id="1502544393">
              <w:marLeft w:val="0"/>
              <w:marRight w:val="0"/>
              <w:marTop w:val="0"/>
              <w:marBottom w:val="0"/>
              <w:divBdr>
                <w:top w:val="none" w:sz="0" w:space="0" w:color="auto"/>
                <w:left w:val="none" w:sz="0" w:space="0" w:color="auto"/>
                <w:bottom w:val="none" w:sz="0" w:space="0" w:color="auto"/>
                <w:right w:val="none" w:sz="0" w:space="0" w:color="auto"/>
              </w:divBdr>
              <w:divsChild>
                <w:div w:id="212886754">
                  <w:marLeft w:val="0"/>
                  <w:marRight w:val="0"/>
                  <w:marTop w:val="0"/>
                  <w:marBottom w:val="0"/>
                  <w:divBdr>
                    <w:top w:val="none" w:sz="0" w:space="0" w:color="auto"/>
                    <w:left w:val="none" w:sz="0" w:space="0" w:color="auto"/>
                    <w:bottom w:val="none" w:sz="0" w:space="0" w:color="auto"/>
                    <w:right w:val="none" w:sz="0" w:space="0" w:color="auto"/>
                  </w:divBdr>
                  <w:divsChild>
                    <w:div w:id="1345522192">
                      <w:marLeft w:val="0"/>
                      <w:marRight w:val="0"/>
                      <w:marTop w:val="0"/>
                      <w:marBottom w:val="0"/>
                      <w:divBdr>
                        <w:top w:val="none" w:sz="0" w:space="0" w:color="auto"/>
                        <w:left w:val="none" w:sz="0" w:space="0" w:color="auto"/>
                        <w:bottom w:val="none" w:sz="0" w:space="0" w:color="auto"/>
                        <w:right w:val="none" w:sz="0" w:space="0" w:color="auto"/>
                      </w:divBdr>
                    </w:div>
                    <w:div w:id="5969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8613">
              <w:marLeft w:val="0"/>
              <w:marRight w:val="0"/>
              <w:marTop w:val="0"/>
              <w:marBottom w:val="0"/>
              <w:divBdr>
                <w:top w:val="none" w:sz="0" w:space="0" w:color="auto"/>
                <w:left w:val="none" w:sz="0" w:space="0" w:color="auto"/>
                <w:bottom w:val="none" w:sz="0" w:space="0" w:color="auto"/>
                <w:right w:val="none" w:sz="0" w:space="0" w:color="auto"/>
              </w:divBdr>
              <w:divsChild>
                <w:div w:id="1330253566">
                  <w:marLeft w:val="0"/>
                  <w:marRight w:val="0"/>
                  <w:marTop w:val="0"/>
                  <w:marBottom w:val="0"/>
                  <w:divBdr>
                    <w:top w:val="none" w:sz="0" w:space="0" w:color="auto"/>
                    <w:left w:val="none" w:sz="0" w:space="0" w:color="auto"/>
                    <w:bottom w:val="none" w:sz="0" w:space="0" w:color="auto"/>
                    <w:right w:val="none" w:sz="0" w:space="0" w:color="auto"/>
                  </w:divBdr>
                  <w:divsChild>
                    <w:div w:id="201483360">
                      <w:marLeft w:val="0"/>
                      <w:marRight w:val="0"/>
                      <w:marTop w:val="0"/>
                      <w:marBottom w:val="0"/>
                      <w:divBdr>
                        <w:top w:val="none" w:sz="0" w:space="0" w:color="auto"/>
                        <w:left w:val="none" w:sz="0" w:space="0" w:color="auto"/>
                        <w:bottom w:val="none" w:sz="0" w:space="0" w:color="auto"/>
                        <w:right w:val="none" w:sz="0" w:space="0" w:color="auto"/>
                      </w:divBdr>
                    </w:div>
                    <w:div w:id="13191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6592">
              <w:marLeft w:val="0"/>
              <w:marRight w:val="0"/>
              <w:marTop w:val="0"/>
              <w:marBottom w:val="0"/>
              <w:divBdr>
                <w:top w:val="none" w:sz="0" w:space="0" w:color="auto"/>
                <w:left w:val="none" w:sz="0" w:space="0" w:color="auto"/>
                <w:bottom w:val="none" w:sz="0" w:space="0" w:color="auto"/>
                <w:right w:val="none" w:sz="0" w:space="0" w:color="auto"/>
              </w:divBdr>
              <w:divsChild>
                <w:div w:id="159082125">
                  <w:marLeft w:val="0"/>
                  <w:marRight w:val="0"/>
                  <w:marTop w:val="0"/>
                  <w:marBottom w:val="0"/>
                  <w:divBdr>
                    <w:top w:val="none" w:sz="0" w:space="0" w:color="auto"/>
                    <w:left w:val="none" w:sz="0" w:space="0" w:color="auto"/>
                    <w:bottom w:val="none" w:sz="0" w:space="0" w:color="auto"/>
                    <w:right w:val="none" w:sz="0" w:space="0" w:color="auto"/>
                  </w:divBdr>
                  <w:divsChild>
                    <w:div w:id="930313794">
                      <w:marLeft w:val="0"/>
                      <w:marRight w:val="0"/>
                      <w:marTop w:val="0"/>
                      <w:marBottom w:val="0"/>
                      <w:divBdr>
                        <w:top w:val="none" w:sz="0" w:space="0" w:color="auto"/>
                        <w:left w:val="none" w:sz="0" w:space="0" w:color="auto"/>
                        <w:bottom w:val="none" w:sz="0" w:space="0" w:color="auto"/>
                        <w:right w:val="none" w:sz="0" w:space="0" w:color="auto"/>
                      </w:divBdr>
                    </w:div>
                    <w:div w:id="15429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982">
              <w:marLeft w:val="0"/>
              <w:marRight w:val="0"/>
              <w:marTop w:val="0"/>
              <w:marBottom w:val="0"/>
              <w:divBdr>
                <w:top w:val="none" w:sz="0" w:space="0" w:color="auto"/>
                <w:left w:val="none" w:sz="0" w:space="0" w:color="auto"/>
                <w:bottom w:val="none" w:sz="0" w:space="0" w:color="auto"/>
                <w:right w:val="none" w:sz="0" w:space="0" w:color="auto"/>
              </w:divBdr>
              <w:divsChild>
                <w:div w:id="1070300890">
                  <w:marLeft w:val="0"/>
                  <w:marRight w:val="0"/>
                  <w:marTop w:val="0"/>
                  <w:marBottom w:val="0"/>
                  <w:divBdr>
                    <w:top w:val="none" w:sz="0" w:space="0" w:color="auto"/>
                    <w:left w:val="none" w:sz="0" w:space="0" w:color="auto"/>
                    <w:bottom w:val="none" w:sz="0" w:space="0" w:color="auto"/>
                    <w:right w:val="none" w:sz="0" w:space="0" w:color="auto"/>
                  </w:divBdr>
                  <w:divsChild>
                    <w:div w:id="300161192">
                      <w:marLeft w:val="0"/>
                      <w:marRight w:val="0"/>
                      <w:marTop w:val="0"/>
                      <w:marBottom w:val="0"/>
                      <w:divBdr>
                        <w:top w:val="none" w:sz="0" w:space="0" w:color="auto"/>
                        <w:left w:val="none" w:sz="0" w:space="0" w:color="auto"/>
                        <w:bottom w:val="none" w:sz="0" w:space="0" w:color="auto"/>
                        <w:right w:val="none" w:sz="0" w:space="0" w:color="auto"/>
                      </w:divBdr>
                    </w:div>
                    <w:div w:id="18478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5095">
      <w:bodyDiv w:val="1"/>
      <w:marLeft w:val="0"/>
      <w:marRight w:val="0"/>
      <w:marTop w:val="0"/>
      <w:marBottom w:val="0"/>
      <w:divBdr>
        <w:top w:val="none" w:sz="0" w:space="0" w:color="auto"/>
        <w:left w:val="none" w:sz="0" w:space="0" w:color="auto"/>
        <w:bottom w:val="none" w:sz="0" w:space="0" w:color="auto"/>
        <w:right w:val="none" w:sz="0" w:space="0" w:color="auto"/>
      </w:divBdr>
    </w:div>
    <w:div w:id="1419786339">
      <w:bodyDiv w:val="1"/>
      <w:marLeft w:val="0"/>
      <w:marRight w:val="0"/>
      <w:marTop w:val="0"/>
      <w:marBottom w:val="0"/>
      <w:divBdr>
        <w:top w:val="none" w:sz="0" w:space="0" w:color="auto"/>
        <w:left w:val="none" w:sz="0" w:space="0" w:color="auto"/>
        <w:bottom w:val="none" w:sz="0" w:space="0" w:color="auto"/>
        <w:right w:val="none" w:sz="0" w:space="0" w:color="auto"/>
      </w:divBdr>
    </w:div>
    <w:div w:id="1422532151">
      <w:bodyDiv w:val="1"/>
      <w:marLeft w:val="0"/>
      <w:marRight w:val="0"/>
      <w:marTop w:val="0"/>
      <w:marBottom w:val="0"/>
      <w:divBdr>
        <w:top w:val="none" w:sz="0" w:space="0" w:color="auto"/>
        <w:left w:val="none" w:sz="0" w:space="0" w:color="auto"/>
        <w:bottom w:val="none" w:sz="0" w:space="0" w:color="auto"/>
        <w:right w:val="none" w:sz="0" w:space="0" w:color="auto"/>
      </w:divBdr>
    </w:div>
    <w:div w:id="1436249690">
      <w:bodyDiv w:val="1"/>
      <w:marLeft w:val="0"/>
      <w:marRight w:val="0"/>
      <w:marTop w:val="0"/>
      <w:marBottom w:val="0"/>
      <w:divBdr>
        <w:top w:val="none" w:sz="0" w:space="0" w:color="auto"/>
        <w:left w:val="none" w:sz="0" w:space="0" w:color="auto"/>
        <w:bottom w:val="none" w:sz="0" w:space="0" w:color="auto"/>
        <w:right w:val="none" w:sz="0" w:space="0" w:color="auto"/>
      </w:divBdr>
    </w:div>
    <w:div w:id="1436362692">
      <w:bodyDiv w:val="1"/>
      <w:marLeft w:val="0"/>
      <w:marRight w:val="0"/>
      <w:marTop w:val="0"/>
      <w:marBottom w:val="0"/>
      <w:divBdr>
        <w:top w:val="none" w:sz="0" w:space="0" w:color="auto"/>
        <w:left w:val="none" w:sz="0" w:space="0" w:color="auto"/>
        <w:bottom w:val="none" w:sz="0" w:space="0" w:color="auto"/>
        <w:right w:val="none" w:sz="0" w:space="0" w:color="auto"/>
      </w:divBdr>
    </w:div>
    <w:div w:id="1476483736">
      <w:bodyDiv w:val="1"/>
      <w:marLeft w:val="0"/>
      <w:marRight w:val="0"/>
      <w:marTop w:val="0"/>
      <w:marBottom w:val="0"/>
      <w:divBdr>
        <w:top w:val="none" w:sz="0" w:space="0" w:color="auto"/>
        <w:left w:val="none" w:sz="0" w:space="0" w:color="auto"/>
        <w:bottom w:val="none" w:sz="0" w:space="0" w:color="auto"/>
        <w:right w:val="none" w:sz="0" w:space="0" w:color="auto"/>
      </w:divBdr>
    </w:div>
    <w:div w:id="1479608795">
      <w:bodyDiv w:val="1"/>
      <w:marLeft w:val="0"/>
      <w:marRight w:val="0"/>
      <w:marTop w:val="0"/>
      <w:marBottom w:val="0"/>
      <w:divBdr>
        <w:top w:val="none" w:sz="0" w:space="0" w:color="auto"/>
        <w:left w:val="none" w:sz="0" w:space="0" w:color="auto"/>
        <w:bottom w:val="none" w:sz="0" w:space="0" w:color="auto"/>
        <w:right w:val="none" w:sz="0" w:space="0" w:color="auto"/>
      </w:divBdr>
    </w:div>
    <w:div w:id="1484420968">
      <w:bodyDiv w:val="1"/>
      <w:marLeft w:val="0"/>
      <w:marRight w:val="0"/>
      <w:marTop w:val="0"/>
      <w:marBottom w:val="0"/>
      <w:divBdr>
        <w:top w:val="none" w:sz="0" w:space="0" w:color="auto"/>
        <w:left w:val="none" w:sz="0" w:space="0" w:color="auto"/>
        <w:bottom w:val="none" w:sz="0" w:space="0" w:color="auto"/>
        <w:right w:val="none" w:sz="0" w:space="0" w:color="auto"/>
      </w:divBdr>
    </w:div>
    <w:div w:id="1517963040">
      <w:bodyDiv w:val="1"/>
      <w:marLeft w:val="0"/>
      <w:marRight w:val="0"/>
      <w:marTop w:val="0"/>
      <w:marBottom w:val="0"/>
      <w:divBdr>
        <w:top w:val="none" w:sz="0" w:space="0" w:color="auto"/>
        <w:left w:val="none" w:sz="0" w:space="0" w:color="auto"/>
        <w:bottom w:val="none" w:sz="0" w:space="0" w:color="auto"/>
        <w:right w:val="none" w:sz="0" w:space="0" w:color="auto"/>
      </w:divBdr>
    </w:div>
    <w:div w:id="1530534445">
      <w:bodyDiv w:val="1"/>
      <w:marLeft w:val="0"/>
      <w:marRight w:val="0"/>
      <w:marTop w:val="0"/>
      <w:marBottom w:val="0"/>
      <w:divBdr>
        <w:top w:val="none" w:sz="0" w:space="0" w:color="auto"/>
        <w:left w:val="none" w:sz="0" w:space="0" w:color="auto"/>
        <w:bottom w:val="none" w:sz="0" w:space="0" w:color="auto"/>
        <w:right w:val="none" w:sz="0" w:space="0" w:color="auto"/>
      </w:divBdr>
    </w:div>
    <w:div w:id="1547377808">
      <w:bodyDiv w:val="1"/>
      <w:marLeft w:val="0"/>
      <w:marRight w:val="0"/>
      <w:marTop w:val="0"/>
      <w:marBottom w:val="0"/>
      <w:divBdr>
        <w:top w:val="none" w:sz="0" w:space="0" w:color="auto"/>
        <w:left w:val="none" w:sz="0" w:space="0" w:color="auto"/>
        <w:bottom w:val="none" w:sz="0" w:space="0" w:color="auto"/>
        <w:right w:val="none" w:sz="0" w:space="0" w:color="auto"/>
      </w:divBdr>
      <w:divsChild>
        <w:div w:id="32924051">
          <w:marLeft w:val="0"/>
          <w:marRight w:val="0"/>
          <w:marTop w:val="0"/>
          <w:marBottom w:val="0"/>
          <w:divBdr>
            <w:top w:val="none" w:sz="0" w:space="0" w:color="auto"/>
            <w:left w:val="none" w:sz="0" w:space="0" w:color="auto"/>
            <w:bottom w:val="none" w:sz="0" w:space="0" w:color="auto"/>
            <w:right w:val="none" w:sz="0" w:space="0" w:color="auto"/>
          </w:divBdr>
          <w:divsChild>
            <w:div w:id="1522627715">
              <w:marLeft w:val="0"/>
              <w:marRight w:val="0"/>
              <w:marTop w:val="0"/>
              <w:marBottom w:val="0"/>
              <w:divBdr>
                <w:top w:val="none" w:sz="0" w:space="0" w:color="auto"/>
                <w:left w:val="none" w:sz="0" w:space="0" w:color="auto"/>
                <w:bottom w:val="none" w:sz="0" w:space="0" w:color="auto"/>
                <w:right w:val="none" w:sz="0" w:space="0" w:color="auto"/>
              </w:divBdr>
              <w:divsChild>
                <w:div w:id="1288245168">
                  <w:marLeft w:val="0"/>
                  <w:marRight w:val="0"/>
                  <w:marTop w:val="0"/>
                  <w:marBottom w:val="600"/>
                  <w:divBdr>
                    <w:top w:val="none" w:sz="0" w:space="0" w:color="auto"/>
                    <w:left w:val="none" w:sz="0" w:space="0" w:color="auto"/>
                    <w:bottom w:val="none" w:sz="0" w:space="0" w:color="auto"/>
                    <w:right w:val="none" w:sz="0" w:space="0" w:color="auto"/>
                  </w:divBdr>
                  <w:divsChild>
                    <w:div w:id="1540975389">
                      <w:marLeft w:val="0"/>
                      <w:marRight w:val="0"/>
                      <w:marTop w:val="0"/>
                      <w:marBottom w:val="0"/>
                      <w:divBdr>
                        <w:top w:val="none" w:sz="0" w:space="0" w:color="auto"/>
                        <w:left w:val="none" w:sz="0" w:space="0" w:color="auto"/>
                        <w:bottom w:val="none" w:sz="0" w:space="0" w:color="auto"/>
                        <w:right w:val="none" w:sz="0" w:space="0" w:color="auto"/>
                      </w:divBdr>
                      <w:divsChild>
                        <w:div w:id="2065330526">
                          <w:marLeft w:val="0"/>
                          <w:marRight w:val="0"/>
                          <w:marTop w:val="0"/>
                          <w:marBottom w:val="0"/>
                          <w:divBdr>
                            <w:top w:val="none" w:sz="0" w:space="0" w:color="auto"/>
                            <w:left w:val="none" w:sz="0" w:space="0" w:color="auto"/>
                            <w:bottom w:val="none" w:sz="0" w:space="0" w:color="auto"/>
                            <w:right w:val="none" w:sz="0" w:space="0" w:color="auto"/>
                          </w:divBdr>
                          <w:divsChild>
                            <w:div w:id="1304772542">
                              <w:marLeft w:val="0"/>
                              <w:marRight w:val="0"/>
                              <w:marTop w:val="240"/>
                              <w:marBottom w:val="0"/>
                              <w:divBdr>
                                <w:top w:val="none" w:sz="0" w:space="0" w:color="auto"/>
                                <w:left w:val="none" w:sz="0" w:space="0" w:color="auto"/>
                                <w:bottom w:val="none" w:sz="0" w:space="0" w:color="auto"/>
                                <w:right w:val="none" w:sz="0" w:space="0" w:color="auto"/>
                              </w:divBdr>
                              <w:divsChild>
                                <w:div w:id="1725525562">
                                  <w:marLeft w:val="0"/>
                                  <w:marRight w:val="0"/>
                                  <w:marTop w:val="0"/>
                                  <w:marBottom w:val="0"/>
                                  <w:divBdr>
                                    <w:top w:val="none" w:sz="0" w:space="0" w:color="auto"/>
                                    <w:left w:val="none" w:sz="0" w:space="0" w:color="auto"/>
                                    <w:bottom w:val="none" w:sz="0" w:space="0" w:color="auto"/>
                                    <w:right w:val="none" w:sz="0" w:space="0" w:color="auto"/>
                                  </w:divBdr>
                                  <w:divsChild>
                                    <w:div w:id="100878697">
                                      <w:marLeft w:val="0"/>
                                      <w:marRight w:val="0"/>
                                      <w:marTop w:val="0"/>
                                      <w:marBottom w:val="0"/>
                                      <w:divBdr>
                                        <w:top w:val="none" w:sz="0" w:space="0" w:color="auto"/>
                                        <w:left w:val="none" w:sz="0" w:space="0" w:color="auto"/>
                                        <w:bottom w:val="none" w:sz="0" w:space="0" w:color="auto"/>
                                        <w:right w:val="none" w:sz="0" w:space="0" w:color="auto"/>
                                      </w:divBdr>
                                      <w:divsChild>
                                        <w:div w:id="615021764">
                                          <w:marLeft w:val="0"/>
                                          <w:marRight w:val="0"/>
                                          <w:marTop w:val="0"/>
                                          <w:marBottom w:val="0"/>
                                          <w:divBdr>
                                            <w:top w:val="none" w:sz="0" w:space="0" w:color="auto"/>
                                            <w:left w:val="none" w:sz="0" w:space="0" w:color="auto"/>
                                            <w:bottom w:val="none" w:sz="0" w:space="0" w:color="auto"/>
                                            <w:right w:val="none" w:sz="0" w:space="0" w:color="auto"/>
                                          </w:divBdr>
                                          <w:divsChild>
                                            <w:div w:id="1472287984">
                                              <w:marLeft w:val="0"/>
                                              <w:marRight w:val="0"/>
                                              <w:marTop w:val="0"/>
                                              <w:marBottom w:val="0"/>
                                              <w:divBdr>
                                                <w:top w:val="none" w:sz="0" w:space="0" w:color="auto"/>
                                                <w:left w:val="none" w:sz="0" w:space="0" w:color="auto"/>
                                                <w:bottom w:val="none" w:sz="0" w:space="0" w:color="auto"/>
                                                <w:right w:val="none" w:sz="0" w:space="0" w:color="auto"/>
                                              </w:divBdr>
                                              <w:divsChild>
                                                <w:div w:id="8423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529844">
      <w:bodyDiv w:val="1"/>
      <w:marLeft w:val="0"/>
      <w:marRight w:val="0"/>
      <w:marTop w:val="0"/>
      <w:marBottom w:val="0"/>
      <w:divBdr>
        <w:top w:val="none" w:sz="0" w:space="0" w:color="auto"/>
        <w:left w:val="none" w:sz="0" w:space="0" w:color="auto"/>
        <w:bottom w:val="none" w:sz="0" w:space="0" w:color="auto"/>
        <w:right w:val="none" w:sz="0" w:space="0" w:color="auto"/>
      </w:divBdr>
    </w:div>
    <w:div w:id="1640264893">
      <w:bodyDiv w:val="1"/>
      <w:marLeft w:val="0"/>
      <w:marRight w:val="0"/>
      <w:marTop w:val="0"/>
      <w:marBottom w:val="0"/>
      <w:divBdr>
        <w:top w:val="none" w:sz="0" w:space="0" w:color="auto"/>
        <w:left w:val="none" w:sz="0" w:space="0" w:color="auto"/>
        <w:bottom w:val="none" w:sz="0" w:space="0" w:color="auto"/>
        <w:right w:val="none" w:sz="0" w:space="0" w:color="auto"/>
      </w:divBdr>
    </w:div>
    <w:div w:id="1643540816">
      <w:bodyDiv w:val="1"/>
      <w:marLeft w:val="0"/>
      <w:marRight w:val="0"/>
      <w:marTop w:val="0"/>
      <w:marBottom w:val="0"/>
      <w:divBdr>
        <w:top w:val="none" w:sz="0" w:space="0" w:color="auto"/>
        <w:left w:val="none" w:sz="0" w:space="0" w:color="auto"/>
        <w:bottom w:val="none" w:sz="0" w:space="0" w:color="auto"/>
        <w:right w:val="none" w:sz="0" w:space="0" w:color="auto"/>
      </w:divBdr>
      <w:divsChild>
        <w:div w:id="675962352">
          <w:marLeft w:val="-225"/>
          <w:marRight w:val="-225"/>
          <w:marTop w:val="0"/>
          <w:marBottom w:val="0"/>
          <w:divBdr>
            <w:top w:val="none" w:sz="0" w:space="0" w:color="auto"/>
            <w:left w:val="none" w:sz="0" w:space="0" w:color="auto"/>
            <w:bottom w:val="none" w:sz="0" w:space="0" w:color="auto"/>
            <w:right w:val="none" w:sz="0" w:space="0" w:color="auto"/>
          </w:divBdr>
          <w:divsChild>
            <w:div w:id="15977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5994">
      <w:bodyDiv w:val="1"/>
      <w:marLeft w:val="0"/>
      <w:marRight w:val="0"/>
      <w:marTop w:val="0"/>
      <w:marBottom w:val="0"/>
      <w:divBdr>
        <w:top w:val="none" w:sz="0" w:space="0" w:color="auto"/>
        <w:left w:val="none" w:sz="0" w:space="0" w:color="auto"/>
        <w:bottom w:val="none" w:sz="0" w:space="0" w:color="auto"/>
        <w:right w:val="none" w:sz="0" w:space="0" w:color="auto"/>
      </w:divBdr>
    </w:div>
    <w:div w:id="1682388403">
      <w:bodyDiv w:val="1"/>
      <w:marLeft w:val="0"/>
      <w:marRight w:val="0"/>
      <w:marTop w:val="0"/>
      <w:marBottom w:val="0"/>
      <w:divBdr>
        <w:top w:val="none" w:sz="0" w:space="0" w:color="auto"/>
        <w:left w:val="none" w:sz="0" w:space="0" w:color="auto"/>
        <w:bottom w:val="none" w:sz="0" w:space="0" w:color="auto"/>
        <w:right w:val="none" w:sz="0" w:space="0" w:color="auto"/>
      </w:divBdr>
      <w:divsChild>
        <w:div w:id="1853495280">
          <w:marLeft w:val="0"/>
          <w:marRight w:val="0"/>
          <w:marTop w:val="100"/>
          <w:marBottom w:val="100"/>
          <w:divBdr>
            <w:top w:val="none" w:sz="0" w:space="0" w:color="auto"/>
            <w:left w:val="none" w:sz="0" w:space="0" w:color="auto"/>
            <w:bottom w:val="none" w:sz="0" w:space="0" w:color="auto"/>
            <w:right w:val="none" w:sz="0" w:space="0" w:color="auto"/>
          </w:divBdr>
          <w:divsChild>
            <w:div w:id="1033387615">
              <w:marLeft w:val="0"/>
              <w:marRight w:val="0"/>
              <w:marTop w:val="0"/>
              <w:marBottom w:val="0"/>
              <w:divBdr>
                <w:top w:val="none" w:sz="0" w:space="0" w:color="auto"/>
                <w:left w:val="none" w:sz="0" w:space="0" w:color="auto"/>
                <w:bottom w:val="none" w:sz="0" w:space="0" w:color="auto"/>
                <w:right w:val="none" w:sz="0" w:space="0" w:color="auto"/>
              </w:divBdr>
              <w:divsChild>
                <w:div w:id="1419476635">
                  <w:marLeft w:val="0"/>
                  <w:marRight w:val="0"/>
                  <w:marTop w:val="0"/>
                  <w:marBottom w:val="0"/>
                  <w:divBdr>
                    <w:top w:val="none" w:sz="0" w:space="0" w:color="auto"/>
                    <w:left w:val="none" w:sz="0" w:space="0" w:color="auto"/>
                    <w:bottom w:val="none" w:sz="0" w:space="0" w:color="auto"/>
                    <w:right w:val="none" w:sz="0" w:space="0" w:color="auto"/>
                  </w:divBdr>
                  <w:divsChild>
                    <w:div w:id="302777861">
                      <w:marLeft w:val="0"/>
                      <w:marRight w:val="0"/>
                      <w:marTop w:val="0"/>
                      <w:marBottom w:val="0"/>
                      <w:divBdr>
                        <w:top w:val="none" w:sz="0" w:space="0" w:color="auto"/>
                        <w:left w:val="none" w:sz="0" w:space="0" w:color="auto"/>
                        <w:bottom w:val="none" w:sz="0" w:space="0" w:color="auto"/>
                        <w:right w:val="none" w:sz="0" w:space="0" w:color="auto"/>
                      </w:divBdr>
                    </w:div>
                    <w:div w:id="1928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939">
          <w:marLeft w:val="0"/>
          <w:marRight w:val="0"/>
          <w:marTop w:val="100"/>
          <w:marBottom w:val="100"/>
          <w:divBdr>
            <w:top w:val="none" w:sz="0" w:space="0" w:color="auto"/>
            <w:left w:val="none" w:sz="0" w:space="0" w:color="auto"/>
            <w:bottom w:val="none" w:sz="0" w:space="0" w:color="auto"/>
            <w:right w:val="none" w:sz="0" w:space="0" w:color="auto"/>
          </w:divBdr>
          <w:divsChild>
            <w:div w:id="267544394">
              <w:marLeft w:val="0"/>
              <w:marRight w:val="0"/>
              <w:marTop w:val="0"/>
              <w:marBottom w:val="0"/>
              <w:divBdr>
                <w:top w:val="none" w:sz="0" w:space="0" w:color="auto"/>
                <w:left w:val="none" w:sz="0" w:space="0" w:color="auto"/>
                <w:bottom w:val="none" w:sz="0" w:space="0" w:color="auto"/>
                <w:right w:val="none" w:sz="0" w:space="0" w:color="auto"/>
              </w:divBdr>
              <w:divsChild>
                <w:div w:id="1876305730">
                  <w:marLeft w:val="0"/>
                  <w:marRight w:val="0"/>
                  <w:marTop w:val="0"/>
                  <w:marBottom w:val="0"/>
                  <w:divBdr>
                    <w:top w:val="none" w:sz="0" w:space="0" w:color="auto"/>
                    <w:left w:val="none" w:sz="0" w:space="0" w:color="auto"/>
                    <w:bottom w:val="none" w:sz="0" w:space="0" w:color="auto"/>
                    <w:right w:val="none" w:sz="0" w:space="0" w:color="auto"/>
                  </w:divBdr>
                  <w:divsChild>
                    <w:div w:id="1905525239">
                      <w:marLeft w:val="0"/>
                      <w:marRight w:val="0"/>
                      <w:marTop w:val="0"/>
                      <w:marBottom w:val="0"/>
                      <w:divBdr>
                        <w:top w:val="none" w:sz="0" w:space="0" w:color="auto"/>
                        <w:left w:val="none" w:sz="0" w:space="0" w:color="auto"/>
                        <w:bottom w:val="none" w:sz="0" w:space="0" w:color="auto"/>
                        <w:right w:val="none" w:sz="0" w:space="0" w:color="auto"/>
                      </w:divBdr>
                    </w:div>
                    <w:div w:id="17843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930">
              <w:marLeft w:val="0"/>
              <w:marRight w:val="0"/>
              <w:marTop w:val="0"/>
              <w:marBottom w:val="0"/>
              <w:divBdr>
                <w:top w:val="none" w:sz="0" w:space="0" w:color="auto"/>
                <w:left w:val="none" w:sz="0" w:space="0" w:color="auto"/>
                <w:bottom w:val="none" w:sz="0" w:space="0" w:color="auto"/>
                <w:right w:val="none" w:sz="0" w:space="0" w:color="auto"/>
              </w:divBdr>
              <w:divsChild>
                <w:div w:id="1311909934">
                  <w:marLeft w:val="0"/>
                  <w:marRight w:val="0"/>
                  <w:marTop w:val="0"/>
                  <w:marBottom w:val="0"/>
                  <w:divBdr>
                    <w:top w:val="none" w:sz="0" w:space="0" w:color="auto"/>
                    <w:left w:val="none" w:sz="0" w:space="0" w:color="auto"/>
                    <w:bottom w:val="none" w:sz="0" w:space="0" w:color="auto"/>
                    <w:right w:val="none" w:sz="0" w:space="0" w:color="auto"/>
                  </w:divBdr>
                  <w:divsChild>
                    <w:div w:id="565339132">
                      <w:marLeft w:val="0"/>
                      <w:marRight w:val="0"/>
                      <w:marTop w:val="0"/>
                      <w:marBottom w:val="0"/>
                      <w:divBdr>
                        <w:top w:val="none" w:sz="0" w:space="0" w:color="auto"/>
                        <w:left w:val="none" w:sz="0" w:space="0" w:color="auto"/>
                        <w:bottom w:val="none" w:sz="0" w:space="0" w:color="auto"/>
                        <w:right w:val="none" w:sz="0" w:space="0" w:color="auto"/>
                      </w:divBdr>
                    </w:div>
                    <w:div w:id="14152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5305">
              <w:marLeft w:val="0"/>
              <w:marRight w:val="0"/>
              <w:marTop w:val="0"/>
              <w:marBottom w:val="0"/>
              <w:divBdr>
                <w:top w:val="none" w:sz="0" w:space="0" w:color="auto"/>
                <w:left w:val="none" w:sz="0" w:space="0" w:color="auto"/>
                <w:bottom w:val="none" w:sz="0" w:space="0" w:color="auto"/>
                <w:right w:val="none" w:sz="0" w:space="0" w:color="auto"/>
              </w:divBdr>
              <w:divsChild>
                <w:div w:id="1796634595">
                  <w:marLeft w:val="0"/>
                  <w:marRight w:val="0"/>
                  <w:marTop w:val="0"/>
                  <w:marBottom w:val="0"/>
                  <w:divBdr>
                    <w:top w:val="none" w:sz="0" w:space="0" w:color="auto"/>
                    <w:left w:val="none" w:sz="0" w:space="0" w:color="auto"/>
                    <w:bottom w:val="none" w:sz="0" w:space="0" w:color="auto"/>
                    <w:right w:val="none" w:sz="0" w:space="0" w:color="auto"/>
                  </w:divBdr>
                  <w:divsChild>
                    <w:div w:id="2031754990">
                      <w:marLeft w:val="0"/>
                      <w:marRight w:val="0"/>
                      <w:marTop w:val="0"/>
                      <w:marBottom w:val="0"/>
                      <w:divBdr>
                        <w:top w:val="none" w:sz="0" w:space="0" w:color="auto"/>
                        <w:left w:val="none" w:sz="0" w:space="0" w:color="auto"/>
                        <w:bottom w:val="none" w:sz="0" w:space="0" w:color="auto"/>
                        <w:right w:val="none" w:sz="0" w:space="0" w:color="auto"/>
                      </w:divBdr>
                    </w:div>
                    <w:div w:id="284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1416">
              <w:marLeft w:val="0"/>
              <w:marRight w:val="0"/>
              <w:marTop w:val="0"/>
              <w:marBottom w:val="0"/>
              <w:divBdr>
                <w:top w:val="none" w:sz="0" w:space="0" w:color="auto"/>
                <w:left w:val="none" w:sz="0" w:space="0" w:color="auto"/>
                <w:bottom w:val="none" w:sz="0" w:space="0" w:color="auto"/>
                <w:right w:val="none" w:sz="0" w:space="0" w:color="auto"/>
              </w:divBdr>
              <w:divsChild>
                <w:div w:id="477963919">
                  <w:marLeft w:val="0"/>
                  <w:marRight w:val="0"/>
                  <w:marTop w:val="0"/>
                  <w:marBottom w:val="0"/>
                  <w:divBdr>
                    <w:top w:val="none" w:sz="0" w:space="0" w:color="auto"/>
                    <w:left w:val="none" w:sz="0" w:space="0" w:color="auto"/>
                    <w:bottom w:val="none" w:sz="0" w:space="0" w:color="auto"/>
                    <w:right w:val="none" w:sz="0" w:space="0" w:color="auto"/>
                  </w:divBdr>
                  <w:divsChild>
                    <w:div w:id="299501769">
                      <w:marLeft w:val="0"/>
                      <w:marRight w:val="0"/>
                      <w:marTop w:val="0"/>
                      <w:marBottom w:val="0"/>
                      <w:divBdr>
                        <w:top w:val="none" w:sz="0" w:space="0" w:color="auto"/>
                        <w:left w:val="none" w:sz="0" w:space="0" w:color="auto"/>
                        <w:bottom w:val="none" w:sz="0" w:space="0" w:color="auto"/>
                        <w:right w:val="none" w:sz="0" w:space="0" w:color="auto"/>
                      </w:divBdr>
                    </w:div>
                    <w:div w:id="2268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12108">
      <w:bodyDiv w:val="1"/>
      <w:marLeft w:val="0"/>
      <w:marRight w:val="0"/>
      <w:marTop w:val="0"/>
      <w:marBottom w:val="0"/>
      <w:divBdr>
        <w:top w:val="none" w:sz="0" w:space="0" w:color="auto"/>
        <w:left w:val="none" w:sz="0" w:space="0" w:color="auto"/>
        <w:bottom w:val="none" w:sz="0" w:space="0" w:color="auto"/>
        <w:right w:val="none" w:sz="0" w:space="0" w:color="auto"/>
      </w:divBdr>
    </w:div>
    <w:div w:id="1792239313">
      <w:bodyDiv w:val="1"/>
      <w:marLeft w:val="0"/>
      <w:marRight w:val="0"/>
      <w:marTop w:val="0"/>
      <w:marBottom w:val="0"/>
      <w:divBdr>
        <w:top w:val="none" w:sz="0" w:space="0" w:color="auto"/>
        <w:left w:val="none" w:sz="0" w:space="0" w:color="auto"/>
        <w:bottom w:val="none" w:sz="0" w:space="0" w:color="auto"/>
        <w:right w:val="none" w:sz="0" w:space="0" w:color="auto"/>
      </w:divBdr>
    </w:div>
    <w:div w:id="1819297039">
      <w:bodyDiv w:val="1"/>
      <w:marLeft w:val="0"/>
      <w:marRight w:val="0"/>
      <w:marTop w:val="0"/>
      <w:marBottom w:val="0"/>
      <w:divBdr>
        <w:top w:val="none" w:sz="0" w:space="0" w:color="auto"/>
        <w:left w:val="none" w:sz="0" w:space="0" w:color="auto"/>
        <w:bottom w:val="none" w:sz="0" w:space="0" w:color="auto"/>
        <w:right w:val="none" w:sz="0" w:space="0" w:color="auto"/>
      </w:divBdr>
    </w:div>
    <w:div w:id="1829319548">
      <w:bodyDiv w:val="1"/>
      <w:marLeft w:val="0"/>
      <w:marRight w:val="0"/>
      <w:marTop w:val="0"/>
      <w:marBottom w:val="0"/>
      <w:divBdr>
        <w:top w:val="none" w:sz="0" w:space="0" w:color="auto"/>
        <w:left w:val="none" w:sz="0" w:space="0" w:color="auto"/>
        <w:bottom w:val="none" w:sz="0" w:space="0" w:color="auto"/>
        <w:right w:val="none" w:sz="0" w:space="0" w:color="auto"/>
      </w:divBdr>
    </w:div>
    <w:div w:id="1882553155">
      <w:bodyDiv w:val="1"/>
      <w:marLeft w:val="0"/>
      <w:marRight w:val="0"/>
      <w:marTop w:val="0"/>
      <w:marBottom w:val="0"/>
      <w:divBdr>
        <w:top w:val="none" w:sz="0" w:space="0" w:color="auto"/>
        <w:left w:val="none" w:sz="0" w:space="0" w:color="auto"/>
        <w:bottom w:val="none" w:sz="0" w:space="0" w:color="auto"/>
        <w:right w:val="none" w:sz="0" w:space="0" w:color="auto"/>
      </w:divBdr>
    </w:div>
    <w:div w:id="1926109686">
      <w:bodyDiv w:val="1"/>
      <w:marLeft w:val="0"/>
      <w:marRight w:val="0"/>
      <w:marTop w:val="0"/>
      <w:marBottom w:val="0"/>
      <w:divBdr>
        <w:top w:val="none" w:sz="0" w:space="0" w:color="auto"/>
        <w:left w:val="none" w:sz="0" w:space="0" w:color="auto"/>
        <w:bottom w:val="none" w:sz="0" w:space="0" w:color="auto"/>
        <w:right w:val="none" w:sz="0" w:space="0" w:color="auto"/>
      </w:divBdr>
    </w:div>
    <w:div w:id="1928730487">
      <w:bodyDiv w:val="1"/>
      <w:marLeft w:val="0"/>
      <w:marRight w:val="0"/>
      <w:marTop w:val="0"/>
      <w:marBottom w:val="0"/>
      <w:divBdr>
        <w:top w:val="none" w:sz="0" w:space="0" w:color="auto"/>
        <w:left w:val="none" w:sz="0" w:space="0" w:color="auto"/>
        <w:bottom w:val="none" w:sz="0" w:space="0" w:color="auto"/>
        <w:right w:val="none" w:sz="0" w:space="0" w:color="auto"/>
      </w:divBdr>
    </w:div>
    <w:div w:id="1929073367">
      <w:bodyDiv w:val="1"/>
      <w:marLeft w:val="0"/>
      <w:marRight w:val="0"/>
      <w:marTop w:val="0"/>
      <w:marBottom w:val="0"/>
      <w:divBdr>
        <w:top w:val="none" w:sz="0" w:space="0" w:color="auto"/>
        <w:left w:val="none" w:sz="0" w:space="0" w:color="auto"/>
        <w:bottom w:val="none" w:sz="0" w:space="0" w:color="auto"/>
        <w:right w:val="none" w:sz="0" w:space="0" w:color="auto"/>
      </w:divBdr>
    </w:div>
    <w:div w:id="1940677092">
      <w:bodyDiv w:val="1"/>
      <w:marLeft w:val="0"/>
      <w:marRight w:val="0"/>
      <w:marTop w:val="0"/>
      <w:marBottom w:val="0"/>
      <w:divBdr>
        <w:top w:val="none" w:sz="0" w:space="0" w:color="auto"/>
        <w:left w:val="none" w:sz="0" w:space="0" w:color="auto"/>
        <w:bottom w:val="none" w:sz="0" w:space="0" w:color="auto"/>
        <w:right w:val="none" w:sz="0" w:space="0" w:color="auto"/>
      </w:divBdr>
    </w:div>
    <w:div w:id="1946420058">
      <w:bodyDiv w:val="1"/>
      <w:marLeft w:val="0"/>
      <w:marRight w:val="0"/>
      <w:marTop w:val="0"/>
      <w:marBottom w:val="0"/>
      <w:divBdr>
        <w:top w:val="none" w:sz="0" w:space="0" w:color="auto"/>
        <w:left w:val="none" w:sz="0" w:space="0" w:color="auto"/>
        <w:bottom w:val="none" w:sz="0" w:space="0" w:color="auto"/>
        <w:right w:val="none" w:sz="0" w:space="0" w:color="auto"/>
      </w:divBdr>
    </w:div>
    <w:div w:id="1948393179">
      <w:bodyDiv w:val="1"/>
      <w:marLeft w:val="0"/>
      <w:marRight w:val="0"/>
      <w:marTop w:val="0"/>
      <w:marBottom w:val="0"/>
      <w:divBdr>
        <w:top w:val="none" w:sz="0" w:space="0" w:color="auto"/>
        <w:left w:val="none" w:sz="0" w:space="0" w:color="auto"/>
        <w:bottom w:val="none" w:sz="0" w:space="0" w:color="auto"/>
        <w:right w:val="none" w:sz="0" w:space="0" w:color="auto"/>
      </w:divBdr>
    </w:div>
    <w:div w:id="1990666323">
      <w:bodyDiv w:val="1"/>
      <w:marLeft w:val="0"/>
      <w:marRight w:val="0"/>
      <w:marTop w:val="0"/>
      <w:marBottom w:val="0"/>
      <w:divBdr>
        <w:top w:val="none" w:sz="0" w:space="0" w:color="auto"/>
        <w:left w:val="none" w:sz="0" w:space="0" w:color="auto"/>
        <w:bottom w:val="none" w:sz="0" w:space="0" w:color="auto"/>
        <w:right w:val="none" w:sz="0" w:space="0" w:color="auto"/>
      </w:divBdr>
    </w:div>
    <w:div w:id="2029939227">
      <w:bodyDiv w:val="1"/>
      <w:marLeft w:val="0"/>
      <w:marRight w:val="0"/>
      <w:marTop w:val="0"/>
      <w:marBottom w:val="0"/>
      <w:divBdr>
        <w:top w:val="none" w:sz="0" w:space="0" w:color="auto"/>
        <w:left w:val="none" w:sz="0" w:space="0" w:color="auto"/>
        <w:bottom w:val="none" w:sz="0" w:space="0" w:color="auto"/>
        <w:right w:val="none" w:sz="0" w:space="0" w:color="auto"/>
      </w:divBdr>
    </w:div>
    <w:div w:id="2035618558">
      <w:bodyDiv w:val="1"/>
      <w:marLeft w:val="0"/>
      <w:marRight w:val="0"/>
      <w:marTop w:val="0"/>
      <w:marBottom w:val="0"/>
      <w:divBdr>
        <w:top w:val="none" w:sz="0" w:space="0" w:color="auto"/>
        <w:left w:val="none" w:sz="0" w:space="0" w:color="auto"/>
        <w:bottom w:val="none" w:sz="0" w:space="0" w:color="auto"/>
        <w:right w:val="none" w:sz="0" w:space="0" w:color="auto"/>
      </w:divBdr>
      <w:divsChild>
        <w:div w:id="595133261">
          <w:marLeft w:val="0"/>
          <w:marRight w:val="0"/>
          <w:marTop w:val="100"/>
          <w:marBottom w:val="100"/>
          <w:divBdr>
            <w:top w:val="none" w:sz="0" w:space="0" w:color="auto"/>
            <w:left w:val="none" w:sz="0" w:space="0" w:color="auto"/>
            <w:bottom w:val="none" w:sz="0" w:space="0" w:color="auto"/>
            <w:right w:val="none" w:sz="0" w:space="0" w:color="auto"/>
          </w:divBdr>
          <w:divsChild>
            <w:div w:id="1475758840">
              <w:marLeft w:val="0"/>
              <w:marRight w:val="0"/>
              <w:marTop w:val="0"/>
              <w:marBottom w:val="0"/>
              <w:divBdr>
                <w:top w:val="none" w:sz="0" w:space="0" w:color="auto"/>
                <w:left w:val="none" w:sz="0" w:space="0" w:color="auto"/>
                <w:bottom w:val="none" w:sz="0" w:space="0" w:color="auto"/>
                <w:right w:val="none" w:sz="0" w:space="0" w:color="auto"/>
              </w:divBdr>
              <w:divsChild>
                <w:div w:id="424421671">
                  <w:marLeft w:val="0"/>
                  <w:marRight w:val="0"/>
                  <w:marTop w:val="0"/>
                  <w:marBottom w:val="0"/>
                  <w:divBdr>
                    <w:top w:val="none" w:sz="0" w:space="0" w:color="auto"/>
                    <w:left w:val="none" w:sz="0" w:space="0" w:color="auto"/>
                    <w:bottom w:val="none" w:sz="0" w:space="0" w:color="auto"/>
                    <w:right w:val="none" w:sz="0" w:space="0" w:color="auto"/>
                  </w:divBdr>
                  <w:divsChild>
                    <w:div w:id="1326856541">
                      <w:marLeft w:val="0"/>
                      <w:marRight w:val="0"/>
                      <w:marTop w:val="0"/>
                      <w:marBottom w:val="0"/>
                      <w:divBdr>
                        <w:top w:val="none" w:sz="0" w:space="0" w:color="auto"/>
                        <w:left w:val="none" w:sz="0" w:space="0" w:color="auto"/>
                        <w:bottom w:val="none" w:sz="0" w:space="0" w:color="auto"/>
                        <w:right w:val="none" w:sz="0" w:space="0" w:color="auto"/>
                      </w:divBdr>
                    </w:div>
                    <w:div w:id="10105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4951">
          <w:marLeft w:val="0"/>
          <w:marRight w:val="0"/>
          <w:marTop w:val="100"/>
          <w:marBottom w:val="100"/>
          <w:divBdr>
            <w:top w:val="none" w:sz="0" w:space="0" w:color="auto"/>
            <w:left w:val="none" w:sz="0" w:space="0" w:color="auto"/>
            <w:bottom w:val="none" w:sz="0" w:space="0" w:color="auto"/>
            <w:right w:val="none" w:sz="0" w:space="0" w:color="auto"/>
          </w:divBdr>
          <w:divsChild>
            <w:div w:id="320892733">
              <w:marLeft w:val="0"/>
              <w:marRight w:val="0"/>
              <w:marTop w:val="0"/>
              <w:marBottom w:val="0"/>
              <w:divBdr>
                <w:top w:val="none" w:sz="0" w:space="0" w:color="auto"/>
                <w:left w:val="none" w:sz="0" w:space="0" w:color="auto"/>
                <w:bottom w:val="none" w:sz="0" w:space="0" w:color="auto"/>
                <w:right w:val="none" w:sz="0" w:space="0" w:color="auto"/>
              </w:divBdr>
              <w:divsChild>
                <w:div w:id="2081754040">
                  <w:marLeft w:val="0"/>
                  <w:marRight w:val="0"/>
                  <w:marTop w:val="0"/>
                  <w:marBottom w:val="0"/>
                  <w:divBdr>
                    <w:top w:val="none" w:sz="0" w:space="0" w:color="auto"/>
                    <w:left w:val="none" w:sz="0" w:space="0" w:color="auto"/>
                    <w:bottom w:val="none" w:sz="0" w:space="0" w:color="auto"/>
                    <w:right w:val="none" w:sz="0" w:space="0" w:color="auto"/>
                  </w:divBdr>
                  <w:divsChild>
                    <w:div w:id="997614526">
                      <w:marLeft w:val="0"/>
                      <w:marRight w:val="0"/>
                      <w:marTop w:val="0"/>
                      <w:marBottom w:val="0"/>
                      <w:divBdr>
                        <w:top w:val="none" w:sz="0" w:space="0" w:color="auto"/>
                        <w:left w:val="none" w:sz="0" w:space="0" w:color="auto"/>
                        <w:bottom w:val="none" w:sz="0" w:space="0" w:color="auto"/>
                        <w:right w:val="none" w:sz="0" w:space="0" w:color="auto"/>
                      </w:divBdr>
                    </w:div>
                    <w:div w:id="574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6583">
              <w:marLeft w:val="0"/>
              <w:marRight w:val="0"/>
              <w:marTop w:val="0"/>
              <w:marBottom w:val="0"/>
              <w:divBdr>
                <w:top w:val="none" w:sz="0" w:space="0" w:color="auto"/>
                <w:left w:val="none" w:sz="0" w:space="0" w:color="auto"/>
                <w:bottom w:val="none" w:sz="0" w:space="0" w:color="auto"/>
                <w:right w:val="none" w:sz="0" w:space="0" w:color="auto"/>
              </w:divBdr>
              <w:divsChild>
                <w:div w:id="581989959">
                  <w:marLeft w:val="0"/>
                  <w:marRight w:val="0"/>
                  <w:marTop w:val="0"/>
                  <w:marBottom w:val="0"/>
                  <w:divBdr>
                    <w:top w:val="none" w:sz="0" w:space="0" w:color="auto"/>
                    <w:left w:val="none" w:sz="0" w:space="0" w:color="auto"/>
                    <w:bottom w:val="none" w:sz="0" w:space="0" w:color="auto"/>
                    <w:right w:val="none" w:sz="0" w:space="0" w:color="auto"/>
                  </w:divBdr>
                  <w:divsChild>
                    <w:div w:id="462504959">
                      <w:marLeft w:val="0"/>
                      <w:marRight w:val="0"/>
                      <w:marTop w:val="0"/>
                      <w:marBottom w:val="0"/>
                      <w:divBdr>
                        <w:top w:val="none" w:sz="0" w:space="0" w:color="auto"/>
                        <w:left w:val="none" w:sz="0" w:space="0" w:color="auto"/>
                        <w:bottom w:val="none" w:sz="0" w:space="0" w:color="auto"/>
                        <w:right w:val="none" w:sz="0" w:space="0" w:color="auto"/>
                      </w:divBdr>
                    </w:div>
                    <w:div w:id="6488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2777">
              <w:marLeft w:val="0"/>
              <w:marRight w:val="0"/>
              <w:marTop w:val="0"/>
              <w:marBottom w:val="0"/>
              <w:divBdr>
                <w:top w:val="none" w:sz="0" w:space="0" w:color="auto"/>
                <w:left w:val="none" w:sz="0" w:space="0" w:color="auto"/>
                <w:bottom w:val="none" w:sz="0" w:space="0" w:color="auto"/>
                <w:right w:val="none" w:sz="0" w:space="0" w:color="auto"/>
              </w:divBdr>
              <w:divsChild>
                <w:div w:id="608466289">
                  <w:marLeft w:val="0"/>
                  <w:marRight w:val="0"/>
                  <w:marTop w:val="0"/>
                  <w:marBottom w:val="0"/>
                  <w:divBdr>
                    <w:top w:val="none" w:sz="0" w:space="0" w:color="auto"/>
                    <w:left w:val="none" w:sz="0" w:space="0" w:color="auto"/>
                    <w:bottom w:val="none" w:sz="0" w:space="0" w:color="auto"/>
                    <w:right w:val="none" w:sz="0" w:space="0" w:color="auto"/>
                  </w:divBdr>
                  <w:divsChild>
                    <w:div w:id="131681714">
                      <w:marLeft w:val="0"/>
                      <w:marRight w:val="0"/>
                      <w:marTop w:val="0"/>
                      <w:marBottom w:val="0"/>
                      <w:divBdr>
                        <w:top w:val="none" w:sz="0" w:space="0" w:color="auto"/>
                        <w:left w:val="none" w:sz="0" w:space="0" w:color="auto"/>
                        <w:bottom w:val="none" w:sz="0" w:space="0" w:color="auto"/>
                        <w:right w:val="none" w:sz="0" w:space="0" w:color="auto"/>
                      </w:divBdr>
                    </w:div>
                    <w:div w:id="13144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8541">
              <w:marLeft w:val="0"/>
              <w:marRight w:val="0"/>
              <w:marTop w:val="0"/>
              <w:marBottom w:val="0"/>
              <w:divBdr>
                <w:top w:val="none" w:sz="0" w:space="0" w:color="auto"/>
                <w:left w:val="none" w:sz="0" w:space="0" w:color="auto"/>
                <w:bottom w:val="none" w:sz="0" w:space="0" w:color="auto"/>
                <w:right w:val="none" w:sz="0" w:space="0" w:color="auto"/>
              </w:divBdr>
              <w:divsChild>
                <w:div w:id="1163162252">
                  <w:marLeft w:val="0"/>
                  <w:marRight w:val="0"/>
                  <w:marTop w:val="0"/>
                  <w:marBottom w:val="0"/>
                  <w:divBdr>
                    <w:top w:val="none" w:sz="0" w:space="0" w:color="auto"/>
                    <w:left w:val="none" w:sz="0" w:space="0" w:color="auto"/>
                    <w:bottom w:val="none" w:sz="0" w:space="0" w:color="auto"/>
                    <w:right w:val="none" w:sz="0" w:space="0" w:color="auto"/>
                  </w:divBdr>
                  <w:divsChild>
                    <w:div w:id="1253121914">
                      <w:marLeft w:val="0"/>
                      <w:marRight w:val="0"/>
                      <w:marTop w:val="0"/>
                      <w:marBottom w:val="0"/>
                      <w:divBdr>
                        <w:top w:val="none" w:sz="0" w:space="0" w:color="auto"/>
                        <w:left w:val="none" w:sz="0" w:space="0" w:color="auto"/>
                        <w:bottom w:val="none" w:sz="0" w:space="0" w:color="auto"/>
                        <w:right w:val="none" w:sz="0" w:space="0" w:color="auto"/>
                      </w:divBdr>
                    </w:div>
                    <w:div w:id="6576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0814">
      <w:bodyDiv w:val="1"/>
      <w:marLeft w:val="0"/>
      <w:marRight w:val="0"/>
      <w:marTop w:val="0"/>
      <w:marBottom w:val="0"/>
      <w:divBdr>
        <w:top w:val="none" w:sz="0" w:space="0" w:color="auto"/>
        <w:left w:val="none" w:sz="0" w:space="0" w:color="auto"/>
        <w:bottom w:val="none" w:sz="0" w:space="0" w:color="auto"/>
        <w:right w:val="none" w:sz="0" w:space="0" w:color="auto"/>
      </w:divBdr>
    </w:div>
    <w:div w:id="2048412027">
      <w:bodyDiv w:val="1"/>
      <w:marLeft w:val="0"/>
      <w:marRight w:val="0"/>
      <w:marTop w:val="0"/>
      <w:marBottom w:val="0"/>
      <w:divBdr>
        <w:top w:val="none" w:sz="0" w:space="0" w:color="auto"/>
        <w:left w:val="none" w:sz="0" w:space="0" w:color="auto"/>
        <w:bottom w:val="none" w:sz="0" w:space="0" w:color="auto"/>
        <w:right w:val="none" w:sz="0" w:space="0" w:color="auto"/>
      </w:divBdr>
    </w:div>
    <w:div w:id="2055427511">
      <w:bodyDiv w:val="1"/>
      <w:marLeft w:val="0"/>
      <w:marRight w:val="0"/>
      <w:marTop w:val="0"/>
      <w:marBottom w:val="0"/>
      <w:divBdr>
        <w:top w:val="none" w:sz="0" w:space="0" w:color="auto"/>
        <w:left w:val="none" w:sz="0" w:space="0" w:color="auto"/>
        <w:bottom w:val="none" w:sz="0" w:space="0" w:color="auto"/>
        <w:right w:val="none" w:sz="0" w:space="0" w:color="auto"/>
      </w:divBdr>
    </w:div>
    <w:div w:id="2068071179">
      <w:bodyDiv w:val="1"/>
      <w:marLeft w:val="0"/>
      <w:marRight w:val="0"/>
      <w:marTop w:val="0"/>
      <w:marBottom w:val="0"/>
      <w:divBdr>
        <w:top w:val="none" w:sz="0" w:space="0" w:color="auto"/>
        <w:left w:val="none" w:sz="0" w:space="0" w:color="auto"/>
        <w:bottom w:val="none" w:sz="0" w:space="0" w:color="auto"/>
        <w:right w:val="none" w:sz="0" w:space="0" w:color="auto"/>
      </w:divBdr>
      <w:divsChild>
        <w:div w:id="1009721913">
          <w:marLeft w:val="0"/>
          <w:marRight w:val="0"/>
          <w:marTop w:val="0"/>
          <w:marBottom w:val="0"/>
          <w:divBdr>
            <w:top w:val="none" w:sz="0" w:space="0" w:color="auto"/>
            <w:left w:val="none" w:sz="0" w:space="0" w:color="auto"/>
            <w:bottom w:val="none" w:sz="0" w:space="0" w:color="auto"/>
            <w:right w:val="none" w:sz="0" w:space="0" w:color="auto"/>
          </w:divBdr>
          <w:divsChild>
            <w:div w:id="909390543">
              <w:marLeft w:val="0"/>
              <w:marRight w:val="0"/>
              <w:marTop w:val="0"/>
              <w:marBottom w:val="0"/>
              <w:divBdr>
                <w:top w:val="none" w:sz="0" w:space="0" w:color="auto"/>
                <w:left w:val="none" w:sz="0" w:space="0" w:color="auto"/>
                <w:bottom w:val="none" w:sz="0" w:space="0" w:color="auto"/>
                <w:right w:val="none" w:sz="0" w:space="0" w:color="auto"/>
              </w:divBdr>
              <w:divsChild>
                <w:div w:id="1775710066">
                  <w:marLeft w:val="-225"/>
                  <w:marRight w:val="-225"/>
                  <w:marTop w:val="0"/>
                  <w:marBottom w:val="0"/>
                  <w:divBdr>
                    <w:top w:val="none" w:sz="0" w:space="0" w:color="auto"/>
                    <w:left w:val="none" w:sz="0" w:space="0" w:color="auto"/>
                    <w:bottom w:val="none" w:sz="0" w:space="0" w:color="auto"/>
                    <w:right w:val="none" w:sz="0" w:space="0" w:color="auto"/>
                  </w:divBdr>
                  <w:divsChild>
                    <w:div w:id="1641882963">
                      <w:marLeft w:val="0"/>
                      <w:marRight w:val="0"/>
                      <w:marTop w:val="0"/>
                      <w:marBottom w:val="0"/>
                      <w:divBdr>
                        <w:top w:val="none" w:sz="0" w:space="0" w:color="auto"/>
                        <w:left w:val="none" w:sz="0" w:space="0" w:color="auto"/>
                        <w:bottom w:val="none" w:sz="0" w:space="0" w:color="auto"/>
                        <w:right w:val="none" w:sz="0" w:space="0" w:color="auto"/>
                      </w:divBdr>
                      <w:divsChild>
                        <w:div w:id="794064793">
                          <w:marLeft w:val="-225"/>
                          <w:marRight w:val="-225"/>
                          <w:marTop w:val="0"/>
                          <w:marBottom w:val="0"/>
                          <w:divBdr>
                            <w:top w:val="none" w:sz="0" w:space="0" w:color="auto"/>
                            <w:left w:val="none" w:sz="0" w:space="0" w:color="auto"/>
                            <w:bottom w:val="none" w:sz="0" w:space="0" w:color="auto"/>
                            <w:right w:val="none" w:sz="0" w:space="0" w:color="auto"/>
                          </w:divBdr>
                          <w:divsChild>
                            <w:div w:id="142623349">
                              <w:marLeft w:val="0"/>
                              <w:marRight w:val="0"/>
                              <w:marTop w:val="0"/>
                              <w:marBottom w:val="0"/>
                              <w:divBdr>
                                <w:top w:val="none" w:sz="0" w:space="0" w:color="auto"/>
                                <w:left w:val="none" w:sz="0" w:space="0" w:color="auto"/>
                                <w:bottom w:val="none" w:sz="0" w:space="0" w:color="auto"/>
                                <w:right w:val="none" w:sz="0" w:space="0" w:color="auto"/>
                              </w:divBdr>
                              <w:divsChild>
                                <w:div w:id="384838959">
                                  <w:marLeft w:val="0"/>
                                  <w:marRight w:val="0"/>
                                  <w:marTop w:val="0"/>
                                  <w:marBottom w:val="0"/>
                                  <w:divBdr>
                                    <w:top w:val="none" w:sz="0" w:space="0" w:color="auto"/>
                                    <w:left w:val="none" w:sz="0" w:space="0" w:color="auto"/>
                                    <w:bottom w:val="none" w:sz="0" w:space="0" w:color="auto"/>
                                    <w:right w:val="none" w:sz="0" w:space="0" w:color="auto"/>
                                  </w:divBdr>
                                  <w:divsChild>
                                    <w:div w:id="1643777259">
                                      <w:marLeft w:val="0"/>
                                      <w:marRight w:val="0"/>
                                      <w:marTop w:val="0"/>
                                      <w:marBottom w:val="0"/>
                                      <w:divBdr>
                                        <w:top w:val="none" w:sz="0" w:space="0" w:color="auto"/>
                                        <w:left w:val="none" w:sz="0" w:space="0" w:color="auto"/>
                                        <w:bottom w:val="none" w:sz="0" w:space="0" w:color="auto"/>
                                        <w:right w:val="none" w:sz="0" w:space="0" w:color="auto"/>
                                      </w:divBdr>
                                      <w:divsChild>
                                        <w:div w:id="1015152909">
                                          <w:marLeft w:val="0"/>
                                          <w:marRight w:val="0"/>
                                          <w:marTop w:val="0"/>
                                          <w:marBottom w:val="0"/>
                                          <w:divBdr>
                                            <w:top w:val="none" w:sz="0" w:space="0" w:color="auto"/>
                                            <w:left w:val="none" w:sz="0" w:space="0" w:color="auto"/>
                                            <w:bottom w:val="none" w:sz="0" w:space="0" w:color="auto"/>
                                            <w:right w:val="none" w:sz="0" w:space="0" w:color="auto"/>
                                          </w:divBdr>
                                          <w:divsChild>
                                            <w:div w:id="1160806310">
                                              <w:marLeft w:val="0"/>
                                              <w:marRight w:val="0"/>
                                              <w:marTop w:val="0"/>
                                              <w:marBottom w:val="0"/>
                                              <w:divBdr>
                                                <w:top w:val="none" w:sz="0" w:space="0" w:color="auto"/>
                                                <w:left w:val="none" w:sz="0" w:space="0" w:color="auto"/>
                                                <w:bottom w:val="none" w:sz="0" w:space="0" w:color="auto"/>
                                                <w:right w:val="none" w:sz="0" w:space="0" w:color="auto"/>
                                              </w:divBdr>
                                              <w:divsChild>
                                                <w:div w:id="1790512718">
                                                  <w:marLeft w:val="0"/>
                                                  <w:marRight w:val="0"/>
                                                  <w:marTop w:val="0"/>
                                                  <w:marBottom w:val="0"/>
                                                  <w:divBdr>
                                                    <w:top w:val="none" w:sz="0" w:space="0" w:color="auto"/>
                                                    <w:left w:val="none" w:sz="0" w:space="0" w:color="auto"/>
                                                    <w:bottom w:val="none" w:sz="0" w:space="0" w:color="auto"/>
                                                    <w:right w:val="none" w:sz="0" w:space="0" w:color="auto"/>
                                                  </w:divBdr>
                                                  <w:divsChild>
                                                    <w:div w:id="723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4232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254">
          <w:marLeft w:val="0"/>
          <w:marRight w:val="0"/>
          <w:marTop w:val="100"/>
          <w:marBottom w:val="100"/>
          <w:divBdr>
            <w:top w:val="none" w:sz="0" w:space="0" w:color="auto"/>
            <w:left w:val="none" w:sz="0" w:space="0" w:color="auto"/>
            <w:bottom w:val="none" w:sz="0" w:space="0" w:color="auto"/>
            <w:right w:val="none" w:sz="0" w:space="0" w:color="auto"/>
          </w:divBdr>
          <w:divsChild>
            <w:div w:id="1582720198">
              <w:marLeft w:val="0"/>
              <w:marRight w:val="0"/>
              <w:marTop w:val="0"/>
              <w:marBottom w:val="0"/>
              <w:divBdr>
                <w:top w:val="none" w:sz="0" w:space="0" w:color="auto"/>
                <w:left w:val="none" w:sz="0" w:space="0" w:color="auto"/>
                <w:bottom w:val="none" w:sz="0" w:space="0" w:color="auto"/>
                <w:right w:val="none" w:sz="0" w:space="0" w:color="auto"/>
              </w:divBdr>
              <w:divsChild>
                <w:div w:id="1531915409">
                  <w:marLeft w:val="0"/>
                  <w:marRight w:val="0"/>
                  <w:marTop w:val="0"/>
                  <w:marBottom w:val="0"/>
                  <w:divBdr>
                    <w:top w:val="none" w:sz="0" w:space="0" w:color="auto"/>
                    <w:left w:val="none" w:sz="0" w:space="0" w:color="auto"/>
                    <w:bottom w:val="none" w:sz="0" w:space="0" w:color="auto"/>
                    <w:right w:val="none" w:sz="0" w:space="0" w:color="auto"/>
                  </w:divBdr>
                  <w:divsChild>
                    <w:div w:id="1344240685">
                      <w:marLeft w:val="0"/>
                      <w:marRight w:val="0"/>
                      <w:marTop w:val="0"/>
                      <w:marBottom w:val="0"/>
                      <w:divBdr>
                        <w:top w:val="none" w:sz="0" w:space="0" w:color="auto"/>
                        <w:left w:val="none" w:sz="0" w:space="0" w:color="auto"/>
                        <w:bottom w:val="none" w:sz="0" w:space="0" w:color="auto"/>
                        <w:right w:val="none" w:sz="0" w:space="0" w:color="auto"/>
                      </w:divBdr>
                    </w:div>
                    <w:div w:id="19774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5097">
              <w:marLeft w:val="0"/>
              <w:marRight w:val="0"/>
              <w:marTop w:val="0"/>
              <w:marBottom w:val="0"/>
              <w:divBdr>
                <w:top w:val="none" w:sz="0" w:space="0" w:color="auto"/>
                <w:left w:val="none" w:sz="0" w:space="0" w:color="auto"/>
                <w:bottom w:val="none" w:sz="0" w:space="0" w:color="auto"/>
                <w:right w:val="none" w:sz="0" w:space="0" w:color="auto"/>
              </w:divBdr>
              <w:divsChild>
                <w:div w:id="1890336710">
                  <w:marLeft w:val="0"/>
                  <w:marRight w:val="0"/>
                  <w:marTop w:val="240"/>
                  <w:marBottom w:val="240"/>
                  <w:divBdr>
                    <w:top w:val="none" w:sz="0" w:space="0" w:color="auto"/>
                    <w:left w:val="none" w:sz="0" w:space="0" w:color="auto"/>
                    <w:bottom w:val="none" w:sz="0" w:space="0" w:color="auto"/>
                    <w:right w:val="none" w:sz="0" w:space="0" w:color="auto"/>
                  </w:divBdr>
                  <w:divsChild>
                    <w:div w:id="741562049">
                      <w:marLeft w:val="0"/>
                      <w:marRight w:val="0"/>
                      <w:marTop w:val="0"/>
                      <w:marBottom w:val="0"/>
                      <w:divBdr>
                        <w:top w:val="single" w:sz="48" w:space="23" w:color="FFFFFF"/>
                        <w:left w:val="single" w:sz="48" w:space="23" w:color="FFFFFF"/>
                        <w:bottom w:val="single" w:sz="48" w:space="23" w:color="FFFFFF"/>
                        <w:right w:val="single" w:sz="48" w:space="23" w:color="FFFFFF"/>
                      </w:divBdr>
                    </w:div>
                    <w:div w:id="2096897119">
                      <w:marLeft w:val="0"/>
                      <w:marRight w:val="0"/>
                      <w:marTop w:val="0"/>
                      <w:marBottom w:val="0"/>
                      <w:divBdr>
                        <w:top w:val="none" w:sz="0" w:space="0" w:color="auto"/>
                        <w:left w:val="none" w:sz="0" w:space="0" w:color="auto"/>
                        <w:bottom w:val="none" w:sz="0" w:space="0" w:color="auto"/>
                        <w:right w:val="none" w:sz="0" w:space="0" w:color="auto"/>
                      </w:divBdr>
                      <w:divsChild>
                        <w:div w:id="1290862662">
                          <w:marLeft w:val="0"/>
                          <w:marRight w:val="0"/>
                          <w:marTop w:val="0"/>
                          <w:marBottom w:val="0"/>
                          <w:divBdr>
                            <w:top w:val="none" w:sz="0" w:space="0" w:color="auto"/>
                            <w:left w:val="none" w:sz="0" w:space="0" w:color="auto"/>
                            <w:bottom w:val="none" w:sz="0" w:space="0" w:color="auto"/>
                            <w:right w:val="none" w:sz="0" w:space="0" w:color="auto"/>
                          </w:divBdr>
                        </w:div>
                        <w:div w:id="372965936">
                          <w:marLeft w:val="0"/>
                          <w:marRight w:val="0"/>
                          <w:marTop w:val="0"/>
                          <w:marBottom w:val="0"/>
                          <w:divBdr>
                            <w:top w:val="none" w:sz="0" w:space="0" w:color="auto"/>
                            <w:left w:val="none" w:sz="0" w:space="0" w:color="auto"/>
                            <w:bottom w:val="none" w:sz="0" w:space="0" w:color="auto"/>
                            <w:right w:val="none" w:sz="0" w:space="0" w:color="auto"/>
                          </w:divBdr>
                        </w:div>
                        <w:div w:id="19278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18031">
          <w:marLeft w:val="0"/>
          <w:marRight w:val="0"/>
          <w:marTop w:val="100"/>
          <w:marBottom w:val="100"/>
          <w:divBdr>
            <w:top w:val="none" w:sz="0" w:space="0" w:color="auto"/>
            <w:left w:val="none" w:sz="0" w:space="0" w:color="auto"/>
            <w:bottom w:val="none" w:sz="0" w:space="0" w:color="auto"/>
            <w:right w:val="none" w:sz="0" w:space="0" w:color="auto"/>
          </w:divBdr>
          <w:divsChild>
            <w:div w:id="1115490076">
              <w:marLeft w:val="0"/>
              <w:marRight w:val="0"/>
              <w:marTop w:val="0"/>
              <w:marBottom w:val="0"/>
              <w:divBdr>
                <w:top w:val="none" w:sz="0" w:space="0" w:color="auto"/>
                <w:left w:val="none" w:sz="0" w:space="0" w:color="auto"/>
                <w:bottom w:val="none" w:sz="0" w:space="0" w:color="auto"/>
                <w:right w:val="none" w:sz="0" w:space="0" w:color="auto"/>
              </w:divBdr>
              <w:divsChild>
                <w:div w:id="680164142">
                  <w:marLeft w:val="0"/>
                  <w:marRight w:val="0"/>
                  <w:marTop w:val="0"/>
                  <w:marBottom w:val="0"/>
                  <w:divBdr>
                    <w:top w:val="none" w:sz="0" w:space="0" w:color="auto"/>
                    <w:left w:val="none" w:sz="0" w:space="0" w:color="auto"/>
                    <w:bottom w:val="none" w:sz="0" w:space="0" w:color="auto"/>
                    <w:right w:val="none" w:sz="0" w:space="0" w:color="auto"/>
                  </w:divBdr>
                  <w:divsChild>
                    <w:div w:id="257521962">
                      <w:marLeft w:val="0"/>
                      <w:marRight w:val="0"/>
                      <w:marTop w:val="0"/>
                      <w:marBottom w:val="0"/>
                      <w:divBdr>
                        <w:top w:val="none" w:sz="0" w:space="0" w:color="auto"/>
                        <w:left w:val="none" w:sz="0" w:space="0" w:color="auto"/>
                        <w:bottom w:val="none" w:sz="0" w:space="0" w:color="auto"/>
                        <w:right w:val="none" w:sz="0" w:space="0" w:color="auto"/>
                      </w:divBdr>
                    </w:div>
                    <w:div w:id="20095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206">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1401640395">
                      <w:marLeft w:val="0"/>
                      <w:marRight w:val="0"/>
                      <w:marTop w:val="0"/>
                      <w:marBottom w:val="0"/>
                      <w:divBdr>
                        <w:top w:val="none" w:sz="0" w:space="0" w:color="auto"/>
                        <w:left w:val="none" w:sz="0" w:space="0" w:color="auto"/>
                        <w:bottom w:val="none" w:sz="0" w:space="0" w:color="auto"/>
                        <w:right w:val="none" w:sz="0" w:space="0" w:color="auto"/>
                      </w:divBdr>
                    </w:div>
                    <w:div w:id="24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9022">
              <w:marLeft w:val="0"/>
              <w:marRight w:val="0"/>
              <w:marTop w:val="0"/>
              <w:marBottom w:val="0"/>
              <w:divBdr>
                <w:top w:val="none" w:sz="0" w:space="0" w:color="auto"/>
                <w:left w:val="none" w:sz="0" w:space="0" w:color="auto"/>
                <w:bottom w:val="none" w:sz="0" w:space="0" w:color="auto"/>
                <w:right w:val="none" w:sz="0" w:space="0" w:color="auto"/>
              </w:divBdr>
              <w:divsChild>
                <w:div w:id="2074232282">
                  <w:marLeft w:val="0"/>
                  <w:marRight w:val="0"/>
                  <w:marTop w:val="0"/>
                  <w:marBottom w:val="0"/>
                  <w:divBdr>
                    <w:top w:val="none" w:sz="0" w:space="0" w:color="auto"/>
                    <w:left w:val="none" w:sz="0" w:space="0" w:color="auto"/>
                    <w:bottom w:val="none" w:sz="0" w:space="0" w:color="auto"/>
                    <w:right w:val="none" w:sz="0" w:space="0" w:color="auto"/>
                  </w:divBdr>
                  <w:divsChild>
                    <w:div w:id="1125779494">
                      <w:marLeft w:val="0"/>
                      <w:marRight w:val="0"/>
                      <w:marTop w:val="0"/>
                      <w:marBottom w:val="0"/>
                      <w:divBdr>
                        <w:top w:val="none" w:sz="0" w:space="0" w:color="auto"/>
                        <w:left w:val="none" w:sz="0" w:space="0" w:color="auto"/>
                        <w:bottom w:val="none" w:sz="0" w:space="0" w:color="auto"/>
                        <w:right w:val="none" w:sz="0" w:space="0" w:color="auto"/>
                      </w:divBdr>
                    </w:div>
                    <w:div w:id="7792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177">
              <w:marLeft w:val="0"/>
              <w:marRight w:val="0"/>
              <w:marTop w:val="0"/>
              <w:marBottom w:val="0"/>
              <w:divBdr>
                <w:top w:val="none" w:sz="0" w:space="0" w:color="auto"/>
                <w:left w:val="none" w:sz="0" w:space="0" w:color="auto"/>
                <w:bottom w:val="none" w:sz="0" w:space="0" w:color="auto"/>
                <w:right w:val="none" w:sz="0" w:space="0" w:color="auto"/>
              </w:divBdr>
              <w:divsChild>
                <w:div w:id="317273708">
                  <w:marLeft w:val="0"/>
                  <w:marRight w:val="0"/>
                  <w:marTop w:val="0"/>
                  <w:marBottom w:val="0"/>
                  <w:divBdr>
                    <w:top w:val="none" w:sz="0" w:space="0" w:color="auto"/>
                    <w:left w:val="none" w:sz="0" w:space="0" w:color="auto"/>
                    <w:bottom w:val="none" w:sz="0" w:space="0" w:color="auto"/>
                    <w:right w:val="none" w:sz="0" w:space="0" w:color="auto"/>
                  </w:divBdr>
                  <w:divsChild>
                    <w:div w:id="1946574592">
                      <w:marLeft w:val="0"/>
                      <w:marRight w:val="0"/>
                      <w:marTop w:val="0"/>
                      <w:marBottom w:val="0"/>
                      <w:divBdr>
                        <w:top w:val="none" w:sz="0" w:space="0" w:color="auto"/>
                        <w:left w:val="none" w:sz="0" w:space="0" w:color="auto"/>
                        <w:bottom w:val="none" w:sz="0" w:space="0" w:color="auto"/>
                        <w:right w:val="none" w:sz="0" w:space="0" w:color="auto"/>
                      </w:divBdr>
                    </w:div>
                    <w:div w:id="9760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2214">
      <w:bodyDiv w:val="1"/>
      <w:marLeft w:val="0"/>
      <w:marRight w:val="0"/>
      <w:marTop w:val="0"/>
      <w:marBottom w:val="0"/>
      <w:divBdr>
        <w:top w:val="none" w:sz="0" w:space="0" w:color="auto"/>
        <w:left w:val="none" w:sz="0" w:space="0" w:color="auto"/>
        <w:bottom w:val="none" w:sz="0" w:space="0" w:color="auto"/>
        <w:right w:val="none" w:sz="0" w:space="0" w:color="auto"/>
      </w:divBdr>
      <w:divsChild>
        <w:div w:id="1298607923">
          <w:marLeft w:val="0"/>
          <w:marRight w:val="0"/>
          <w:marTop w:val="0"/>
          <w:marBottom w:val="0"/>
          <w:divBdr>
            <w:top w:val="none" w:sz="0" w:space="0" w:color="auto"/>
            <w:left w:val="none" w:sz="0" w:space="0" w:color="auto"/>
            <w:bottom w:val="none" w:sz="0" w:space="0" w:color="auto"/>
            <w:right w:val="none" w:sz="0" w:space="0" w:color="auto"/>
          </w:divBdr>
          <w:divsChild>
            <w:div w:id="2026056359">
              <w:marLeft w:val="0"/>
              <w:marRight w:val="0"/>
              <w:marTop w:val="0"/>
              <w:marBottom w:val="0"/>
              <w:divBdr>
                <w:top w:val="none" w:sz="0" w:space="0" w:color="auto"/>
                <w:left w:val="none" w:sz="0" w:space="0" w:color="auto"/>
                <w:bottom w:val="none" w:sz="0" w:space="0" w:color="auto"/>
                <w:right w:val="none" w:sz="0" w:space="0" w:color="auto"/>
              </w:divBdr>
              <w:divsChild>
                <w:div w:id="181404115">
                  <w:marLeft w:val="0"/>
                  <w:marRight w:val="0"/>
                  <w:marTop w:val="0"/>
                  <w:marBottom w:val="0"/>
                  <w:divBdr>
                    <w:top w:val="none" w:sz="0" w:space="0" w:color="auto"/>
                    <w:left w:val="none" w:sz="0" w:space="0" w:color="auto"/>
                    <w:bottom w:val="none" w:sz="0" w:space="0" w:color="auto"/>
                    <w:right w:val="none" w:sz="0" w:space="0" w:color="auto"/>
                  </w:divBdr>
                  <w:divsChild>
                    <w:div w:id="792674866">
                      <w:marLeft w:val="0"/>
                      <w:marRight w:val="0"/>
                      <w:marTop w:val="0"/>
                      <w:marBottom w:val="0"/>
                      <w:divBdr>
                        <w:top w:val="none" w:sz="0" w:space="0" w:color="auto"/>
                        <w:left w:val="none" w:sz="0" w:space="0" w:color="auto"/>
                        <w:bottom w:val="none" w:sz="0" w:space="0" w:color="auto"/>
                        <w:right w:val="none" w:sz="0" w:space="0" w:color="auto"/>
                      </w:divBdr>
                      <w:divsChild>
                        <w:div w:id="1596792321">
                          <w:marLeft w:val="0"/>
                          <w:marRight w:val="0"/>
                          <w:marTop w:val="0"/>
                          <w:marBottom w:val="0"/>
                          <w:divBdr>
                            <w:top w:val="none" w:sz="0" w:space="0" w:color="auto"/>
                            <w:left w:val="none" w:sz="0" w:space="0" w:color="auto"/>
                            <w:bottom w:val="none" w:sz="0" w:space="0" w:color="auto"/>
                            <w:right w:val="none" w:sz="0" w:space="0" w:color="auto"/>
                          </w:divBdr>
                          <w:divsChild>
                            <w:div w:id="6593895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22983">
          <w:marLeft w:val="0"/>
          <w:marRight w:val="0"/>
          <w:marTop w:val="0"/>
          <w:marBottom w:val="0"/>
          <w:divBdr>
            <w:top w:val="none" w:sz="0" w:space="0" w:color="auto"/>
            <w:left w:val="none" w:sz="0" w:space="0" w:color="auto"/>
            <w:bottom w:val="none" w:sz="0" w:space="0" w:color="auto"/>
            <w:right w:val="none" w:sz="0" w:space="0" w:color="auto"/>
          </w:divBdr>
          <w:divsChild>
            <w:div w:id="1809200379">
              <w:marLeft w:val="0"/>
              <w:marRight w:val="0"/>
              <w:marTop w:val="0"/>
              <w:marBottom w:val="0"/>
              <w:divBdr>
                <w:top w:val="none" w:sz="0" w:space="0" w:color="auto"/>
                <w:left w:val="none" w:sz="0" w:space="0" w:color="auto"/>
                <w:bottom w:val="none" w:sz="0" w:space="0" w:color="auto"/>
                <w:right w:val="none" w:sz="0" w:space="0" w:color="auto"/>
              </w:divBdr>
              <w:divsChild>
                <w:div w:id="1067918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29886151">
      <w:bodyDiv w:val="1"/>
      <w:marLeft w:val="0"/>
      <w:marRight w:val="0"/>
      <w:marTop w:val="0"/>
      <w:marBottom w:val="0"/>
      <w:divBdr>
        <w:top w:val="none" w:sz="0" w:space="0" w:color="auto"/>
        <w:left w:val="none" w:sz="0" w:space="0" w:color="auto"/>
        <w:bottom w:val="none" w:sz="0" w:space="0" w:color="auto"/>
        <w:right w:val="none" w:sz="0" w:space="0" w:color="auto"/>
      </w:divBdr>
    </w:div>
    <w:div w:id="21391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tf.jus.br/processos/detalhe.asp?incidente=3959903" TargetMode="External"/><Relationship Id="rId18" Type="http://schemas.openxmlformats.org/officeDocument/2006/relationships/hyperlink" Target="https://www.planalto.gov.br/ccivil_03/leis/2003/l10.741.htm" TargetMode="External"/><Relationship Id="rId26" Type="http://schemas.openxmlformats.org/officeDocument/2006/relationships/hyperlink" Target="https://processo.stj.jus.br/processo/pesquisa/?src=1.1.3&amp;aplicacao=processos.ea&amp;tipoPesquisa=tipoPesquisaGenerica&amp;num_registro=202202766901" TargetMode="External"/><Relationship Id="rId3" Type="http://schemas.openxmlformats.org/officeDocument/2006/relationships/customXml" Target="../customXml/item3.xml"/><Relationship Id="rId21" Type="http://schemas.openxmlformats.org/officeDocument/2006/relationships/hyperlink" Target="https://portal.stf.jus.br/processos/detalhe.asp?incidente=6300105" TargetMode="External"/><Relationship Id="rId7" Type="http://schemas.microsoft.com/office/2007/relationships/stylesWithEffects" Target="stylesWithEffects.xml"/><Relationship Id="rId12" Type="http://schemas.openxmlformats.org/officeDocument/2006/relationships/hyperlink" Target="http://www.planalto.gov.br/ccivil_03/leis/2003/l10.741.htm" TargetMode="External"/><Relationship Id="rId17" Type="http://schemas.openxmlformats.org/officeDocument/2006/relationships/hyperlink" Target="https://www.ipea.gov.br/portal/index.php?option=com_content&amp;view=article&amp;id=33875" TargetMode="External"/><Relationship Id="rId25" Type="http://schemas.openxmlformats.org/officeDocument/2006/relationships/hyperlink" Target="http://www.tjrj.jus.br/documents/10136/31404/seguro-saude.pdf" TargetMode="External"/><Relationship Id="rId2" Type="http://schemas.openxmlformats.org/officeDocument/2006/relationships/customXml" Target="../customXml/item2.xml"/><Relationship Id="rId16" Type="http://schemas.openxmlformats.org/officeDocument/2006/relationships/hyperlink" Target="https://mercadoeconsumo.com.br/08/02/2021/consumo/pesquisa-mostra-que-47-dos-brasileiros-tem-comprado-mais-online-na-pandemia" TargetMode="External"/><Relationship Id="rId20" Type="http://schemas.openxmlformats.org/officeDocument/2006/relationships/hyperlink" Target="https://portal.stf.jus.br/processos/detalhe.asp?incidente=395990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rocesso.stj.jus.br/processo/pesquisa/?tipoPesquisa=tipoPesquisaNumeroUnico&amp;termo=07044713820178070006&amp;totalRegistrosPorPagina=40&amp;aplicacao=processos.ea" TargetMode="External"/><Relationship Id="rId5" Type="http://schemas.openxmlformats.org/officeDocument/2006/relationships/numbering" Target="numbering.xml"/><Relationship Id="rId15" Type="http://schemas.openxmlformats.org/officeDocument/2006/relationships/hyperlink" Target="http://www.tjrj.jus.br/scripts/weblink.mgw?MGWLPN=DIGITAL1A&amp;LAB=CONxWEB&amp;PGM=WEBPCNU88&amp;PORTAL=1&amp;protproc=1&amp;N=201124000004" TargetMode="External"/><Relationship Id="rId23" Type="http://schemas.openxmlformats.org/officeDocument/2006/relationships/hyperlink" Target="https://www25.senado.leg.br/web/atividade/materias/-/materia/155732?_gl=1*1ufycmt*_ga*MTA1OTQ2MTY5MC4xNjc5NTc2MjQ0*_ga_CW3ZH25XMK*MTY4NzM3MTU3NS4zLjEuMTY4NzM3MTY1NC4wLjAuMA.." TargetMode="External"/><Relationship Id="rId28" Type="http://schemas.openxmlformats.org/officeDocument/2006/relationships/hyperlink" Target="http://www1.tjrj.jus.br/gedcacheweb/default.aspx?UZIP=1&amp;GEDID=000469387898C0AADEF61D45187987A242EFC5130F1D305F" TargetMode="External"/><Relationship Id="rId10" Type="http://schemas.openxmlformats.org/officeDocument/2006/relationships/footnotes" Target="footnotes.xml"/><Relationship Id="rId19" Type="http://schemas.openxmlformats.org/officeDocument/2006/relationships/hyperlink" Target="https://www.planalto.gov.br/ccivil_03/leis/l8078compilado.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lanalto.gov.br/ccivil_03/Leis/2003/L10.741.htm" TargetMode="External"/><Relationship Id="rId22" Type="http://schemas.openxmlformats.org/officeDocument/2006/relationships/hyperlink" Target="https://leisestaduais.com.br/pb/lei-ordinaria-n-12027-2021-paraiba-dispoe-sobre-a-obrigatoriedade-da-assinatura-fisica-das-pessoas-idosas-em-contratos-de-operacao-de-credito-firmados-por-meio-eletrfmico-ou-telefonico" TargetMode="External"/><Relationship Id="rId27" Type="http://schemas.openxmlformats.org/officeDocument/2006/relationships/hyperlink" Target="http://www1.tjrj.jus.br/gedcacheweb/default.aspx?UZIP=1&amp;GEDID=0004F08A0C49979C387FC8A505C47F8EC75EC51255153105"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eisestaduais.com.br/pb/lei-ordinaria-n-12027-2021-paraiba-dispoe-sobre-a-obrigatoriedade-da-assinatura-fisica-das-pessoas-idosas-em-contratos-de-operacao-de-credito-firmados-por-meio-eletrfmico-ou-telefonico" TargetMode="External"/><Relationship Id="rId13" Type="http://schemas.openxmlformats.org/officeDocument/2006/relationships/hyperlink" Target="http://www1.tjrj.jus.br/gedcacheweb/default.aspx?UZIP=1&amp;GEDID=0004F08A0C49979C387FC8A505C47F8EC75EC51255153105" TargetMode="External"/><Relationship Id="rId3" Type="http://schemas.openxmlformats.org/officeDocument/2006/relationships/hyperlink" Target="https://www.planalto.gov.br/ccivil_03/constituicao/constituicao.htm" TargetMode="External"/><Relationship Id="rId7" Type="http://schemas.openxmlformats.org/officeDocument/2006/relationships/hyperlink" Target="https://portal.stf.jus.br/processos/detalhe.asp?incidente=6300105" TargetMode="External"/><Relationship Id="rId12" Type="http://schemas.openxmlformats.org/officeDocument/2006/relationships/hyperlink" Target="https://processo.stj.jus.br/processo/pesquisa/?src=1.1.3&amp;aplicacao=processos.ea&amp;tipoPesquisa=tipoPesquisaGenerica&amp;num_registro=202202766901" TargetMode="External"/><Relationship Id="rId2" Type="http://schemas.openxmlformats.org/officeDocument/2006/relationships/hyperlink" Target="https://www.ipea.gov.br/portal/index.php?option=com_content&amp;view=article&amp;id=33875" TargetMode="External"/><Relationship Id="rId1" Type="http://schemas.openxmlformats.org/officeDocument/2006/relationships/hyperlink" Target="https://mercadoeconsumo.com.br/08/02/2021/consumo/pesquisa-mostra-que-47-dos-brasileiros-tem-comprado-mais-online-na-pandemia" TargetMode="External"/><Relationship Id="rId6" Type="http://schemas.openxmlformats.org/officeDocument/2006/relationships/hyperlink" Target="https://portal.stf.jus.br/processos/detalhe.asp?incidente=3959903" TargetMode="External"/><Relationship Id="rId11" Type="http://schemas.openxmlformats.org/officeDocument/2006/relationships/hyperlink" Target="http://www.tjrj.jus.br/documents/10136/31404/seguro-saude.pdf" TargetMode="External"/><Relationship Id="rId5" Type="http://schemas.openxmlformats.org/officeDocument/2006/relationships/hyperlink" Target="https://www.planalto.gov.br/ccivil_03/leis/l8078compilado.htm" TargetMode="External"/><Relationship Id="rId10" Type="http://schemas.openxmlformats.org/officeDocument/2006/relationships/hyperlink" Target="https://processo.stj.jus.br/processo/pesquisa/?tipoPesquisa=tipoPesquisaNumeroUnico&amp;termo=07044713820178070006&amp;totalRegistrosPorPagina=40&amp;aplicacao=processos.ea" TargetMode="External"/><Relationship Id="rId4" Type="http://schemas.openxmlformats.org/officeDocument/2006/relationships/hyperlink" Target="https://www.planalto.gov.br/ccivil_03/leis/2003/l10.741.htm" TargetMode="External"/><Relationship Id="rId9" Type="http://schemas.openxmlformats.org/officeDocument/2006/relationships/hyperlink" Target="https://www25.senado.leg.br/web/atividade/materias/-/materia/155732?_gl=1*1ufycmt*_ga*MTA1OTQ2MTY5MC4xNjc5NTc2MjQ0*_ga_CW3ZH25XMK*MTY4NzM3MTU3NS4zLjEuMTY4NzM3MTY1NC4wLjAuMA.." TargetMode="External"/><Relationship Id="rId14" Type="http://schemas.openxmlformats.org/officeDocument/2006/relationships/hyperlink" Target="http://www1.tjrj.jus.br/gedcacheweb/default.aspx?UZIP=1&amp;GEDID=000469387898C0AADEF61D45187987A242EFC5130F1D305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1ED1178B299D449FBB434F928D1AAD" ma:contentTypeVersion="8" ma:contentTypeDescription="Crie um novo documento." ma:contentTypeScope="" ma:versionID="484cbd73491a0d9f2bad40f35de79317">
  <xsd:schema xmlns:xsd="http://www.w3.org/2001/XMLSchema" xmlns:xs="http://www.w3.org/2001/XMLSchema" xmlns:p="http://schemas.microsoft.com/office/2006/metadata/properties" xmlns:ns3="4f95b5ca-51d0-45be-9447-b5853b00eebb" xmlns:ns4="c5dafc37-a0e0-42c2-8370-9dfb3d5f20ee" targetNamespace="http://schemas.microsoft.com/office/2006/metadata/properties" ma:root="true" ma:fieldsID="b82088477406c135064a3de0889c789a" ns3:_="" ns4:_="">
    <xsd:import namespace="4f95b5ca-51d0-45be-9447-b5853b00eebb"/>
    <xsd:import namespace="c5dafc37-a0e0-42c2-8370-9dfb3d5f20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5b5ca-51d0-45be-9447-b5853b00eeb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afc37-a0e0-42c2-8370-9dfb3d5f20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5595-8C0F-4CA3-B28F-9B013C340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5b5ca-51d0-45be-9447-b5853b00eebb"/>
    <ds:schemaRef ds:uri="c5dafc37-a0e0-42c2-8370-9dfb3d5f2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12F6C-7B7B-4500-84D5-000317AEE7CD}">
  <ds:schemaRefs>
    <ds:schemaRef ds:uri="http://schemas.microsoft.com/sharepoint/v3/contenttype/forms"/>
  </ds:schemaRefs>
</ds:datastoreItem>
</file>

<file path=customXml/itemProps3.xml><?xml version="1.0" encoding="utf-8"?>
<ds:datastoreItem xmlns:ds="http://schemas.openxmlformats.org/officeDocument/2006/customXml" ds:itemID="{2417B85A-2F40-4B65-9E65-495AFAC87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B1D97C-A196-434D-91EB-2B1BE751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5990</Words>
  <Characters>32352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W. Oliveira</dc:creator>
  <cp:lastModifiedBy>oab</cp:lastModifiedBy>
  <cp:revision>2</cp:revision>
  <cp:lastPrinted>2022-10-06T19:43:00Z</cp:lastPrinted>
  <dcterms:created xsi:type="dcterms:W3CDTF">2023-10-20T14:33:00Z</dcterms:created>
  <dcterms:modified xsi:type="dcterms:W3CDTF">2023-10-20T14:33:00Z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0x010100001ED1178B299D449FBB434F928D1AAD</vt:lpwstr>
  </property>
</Properties>
</file>